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A017" w14:textId="3BED4C34" w:rsidR="006524A8" w:rsidRPr="00C26C65" w:rsidRDefault="006524A8" w:rsidP="00874D81">
      <w:pPr>
        <w:pStyle w:val="Heading1"/>
        <w:jc w:val="both"/>
      </w:pPr>
      <w:bookmarkStart w:id="0" w:name="_GoBack"/>
      <w:bookmarkEnd w:id="0"/>
      <w:r w:rsidRPr="00C26C65">
        <w:t xml:space="preserve">SCOTTISH </w:t>
      </w:r>
      <w:r w:rsidR="00DE2E21">
        <w:t xml:space="preserve">INSTITUTE FOR REMANUFACTURE PROJECT </w:t>
      </w:r>
      <w:r w:rsidRPr="00C26C65">
        <w:t>AGREEMENT</w:t>
      </w:r>
    </w:p>
    <w:p w14:paraId="259A8991" w14:textId="77777777" w:rsidR="006524A8" w:rsidRPr="00E76140" w:rsidRDefault="006524A8" w:rsidP="00874D81">
      <w:pPr>
        <w:jc w:val="both"/>
        <w:rPr>
          <w:rFonts w:cs="Arial"/>
          <w:szCs w:val="22"/>
        </w:rPr>
      </w:pPr>
    </w:p>
    <w:p w14:paraId="349C5937" w14:textId="2EB024B6" w:rsidR="006524A8" w:rsidRPr="00E76140" w:rsidRDefault="00DE2E21" w:rsidP="00874D81">
      <w:pPr>
        <w:jc w:val="both"/>
        <w:rPr>
          <w:rFonts w:cs="Arial"/>
          <w:szCs w:val="22"/>
        </w:rPr>
      </w:pPr>
      <w:r>
        <w:rPr>
          <w:rFonts w:cs="Arial"/>
          <w:szCs w:val="22"/>
        </w:rPr>
        <w:t>b</w:t>
      </w:r>
      <w:r w:rsidR="006524A8" w:rsidRPr="00E76140">
        <w:rPr>
          <w:rFonts w:cs="Arial"/>
          <w:szCs w:val="22"/>
        </w:rPr>
        <w:t>etween</w:t>
      </w:r>
    </w:p>
    <w:p w14:paraId="790AF615" w14:textId="77777777" w:rsidR="00DE2E21" w:rsidRPr="00E76140" w:rsidRDefault="00DE2E21" w:rsidP="00DE2E21">
      <w:pPr>
        <w:jc w:val="both"/>
        <w:rPr>
          <w:rFonts w:cs="Arial"/>
          <w:szCs w:val="22"/>
        </w:rPr>
      </w:pPr>
    </w:p>
    <w:p w14:paraId="348F6A95" w14:textId="77777777" w:rsidR="00DE2E21" w:rsidRPr="00E76140" w:rsidRDefault="00DE2E21" w:rsidP="00DE2E21">
      <w:pPr>
        <w:jc w:val="both"/>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7CF89FC8" w14:textId="77777777" w:rsidR="00DE2E21" w:rsidRPr="00E76140" w:rsidRDefault="00DE2E21" w:rsidP="00DE2E21">
      <w:pPr>
        <w:jc w:val="both"/>
        <w:rPr>
          <w:rFonts w:cs="Arial"/>
          <w:szCs w:val="22"/>
        </w:rPr>
      </w:pPr>
    </w:p>
    <w:p w14:paraId="6916AAB3" w14:textId="77777777" w:rsidR="00DE2E21" w:rsidRPr="00E76140" w:rsidRDefault="00DE2E21" w:rsidP="00DE2E21">
      <w:pPr>
        <w:jc w:val="both"/>
        <w:rPr>
          <w:rFonts w:cs="Arial"/>
          <w:szCs w:val="22"/>
        </w:rPr>
      </w:pPr>
      <w:r w:rsidRPr="00E76140">
        <w:rPr>
          <w:rFonts w:cs="Arial"/>
          <w:szCs w:val="22"/>
        </w:rPr>
        <w:t>and</w:t>
      </w:r>
    </w:p>
    <w:p w14:paraId="259F765C" w14:textId="77777777" w:rsidR="00DE2E21" w:rsidRPr="00E76140" w:rsidRDefault="00DE2E21" w:rsidP="00DE2E21">
      <w:pPr>
        <w:jc w:val="both"/>
      </w:pPr>
    </w:p>
    <w:p w14:paraId="718C7F63" w14:textId="77777777" w:rsidR="00DE2E21" w:rsidRPr="00E76140" w:rsidRDefault="00DE2E21" w:rsidP="00DE2E21">
      <w:pPr>
        <w:jc w:val="both"/>
      </w:pPr>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69D1CFE7" w14:textId="3D31FEB8"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University on behalf of the Parties has applied to </w:t>
      </w:r>
      <w:r w:rsidR="00DE2E21">
        <w:rPr>
          <w:rFonts w:cs="Arial"/>
          <w:szCs w:val="22"/>
        </w:rPr>
        <w:t xml:space="preserve">the </w:t>
      </w:r>
      <w:r w:rsidRPr="00E76140">
        <w:rPr>
          <w:rFonts w:cs="Arial"/>
          <w:szCs w:val="22"/>
        </w:rPr>
        <w:t>Scottish</w:t>
      </w:r>
      <w:r w:rsidR="00DE2E21">
        <w:rPr>
          <w:rFonts w:cs="Arial"/>
          <w:szCs w:val="22"/>
        </w:rPr>
        <w:t xml:space="preserve"> Institute for Remanufacture </w:t>
      </w:r>
      <w:r w:rsidRPr="00E76140">
        <w:rPr>
          <w:rFonts w:cs="Arial"/>
          <w:szCs w:val="22"/>
        </w:rPr>
        <w:t>(“S</w:t>
      </w:r>
      <w:r w:rsidR="00DE2E21">
        <w:rPr>
          <w:rFonts w:cs="Arial"/>
          <w:szCs w:val="22"/>
        </w:rPr>
        <w:t>IR</w:t>
      </w:r>
      <w:r w:rsidRPr="00E76140">
        <w:rPr>
          <w:rFonts w:cs="Arial"/>
          <w:szCs w:val="22"/>
        </w:rPr>
        <w:t>”) for financial support towards the costs of a</w:t>
      </w:r>
      <w:r w:rsidR="00DE2E21">
        <w:rPr>
          <w:rFonts w:cs="Arial"/>
          <w:szCs w:val="22"/>
        </w:rPr>
        <w:t xml:space="preserve"> p</w:t>
      </w:r>
      <w:r w:rsidRPr="00E76140">
        <w:rPr>
          <w:rFonts w:cs="Arial"/>
          <w:szCs w:val="22"/>
        </w:rPr>
        <w:t>roject, which application has been successful;</w:t>
      </w:r>
    </w:p>
    <w:p w14:paraId="3121B2C7" w14:textId="77777777" w:rsidR="006524A8" w:rsidRPr="00E76140" w:rsidRDefault="006524A8" w:rsidP="00874D81">
      <w:pPr>
        <w:ind w:left="567"/>
        <w:jc w:val="both"/>
        <w:rPr>
          <w:rFonts w:cs="Arial"/>
          <w:szCs w:val="22"/>
        </w:rPr>
      </w:pPr>
    </w:p>
    <w:p w14:paraId="5008A716" w14:textId="0D148328" w:rsidR="006524A8" w:rsidRPr="00E76140" w:rsidRDefault="00DE2E21" w:rsidP="00874D81">
      <w:pPr>
        <w:numPr>
          <w:ilvl w:val="0"/>
          <w:numId w:val="3"/>
        </w:numPr>
        <w:tabs>
          <w:tab w:val="left" w:pos="567"/>
        </w:tabs>
        <w:ind w:left="567" w:hanging="567"/>
        <w:jc w:val="both"/>
        <w:rPr>
          <w:rFonts w:cs="Arial"/>
          <w:szCs w:val="22"/>
        </w:rPr>
      </w:pPr>
      <w:r>
        <w:rPr>
          <w:rFonts w:cs="Arial"/>
          <w:szCs w:val="22"/>
        </w:rPr>
        <w:t xml:space="preserve">SIR is </w:t>
      </w:r>
      <w:r w:rsidR="006524A8" w:rsidRPr="00E76140">
        <w:rPr>
          <w:rFonts w:cs="Arial"/>
          <w:szCs w:val="22"/>
        </w:rPr>
        <w:t>providing a contribution</w:t>
      </w:r>
      <w:r w:rsidR="00165B42" w:rsidRPr="00E76140">
        <w:rPr>
          <w:rFonts w:cs="Arial"/>
          <w:szCs w:val="22"/>
        </w:rPr>
        <w:t xml:space="preserve"> </w:t>
      </w:r>
      <w:r w:rsidR="006524A8" w:rsidRPr="00E76140">
        <w:rPr>
          <w:rFonts w:cs="Arial"/>
          <w:szCs w:val="22"/>
        </w:rPr>
        <w:t xml:space="preserve">towards the project costs which is </w:t>
      </w:r>
      <w:r w:rsidR="006524A8" w:rsidRPr="00165B42">
        <w:rPr>
          <w:rFonts w:cs="Arial"/>
          <w:szCs w:val="22"/>
        </w:rPr>
        <w:t>a VAT inclusive (if applicable) sum of up to a</w:t>
      </w:r>
      <w:r w:rsidR="00165B42" w:rsidRPr="00E76140">
        <w:rPr>
          <w:rFonts w:cs="Arial"/>
          <w:szCs w:val="22"/>
        </w:rPr>
        <w:t xml:space="preserve"> </w:t>
      </w:r>
      <w:r w:rsidR="006524A8" w:rsidRPr="00165B42">
        <w:rPr>
          <w:rFonts w:cs="Arial"/>
          <w:szCs w:val="22"/>
        </w:rPr>
        <w:t>maximum of</w:t>
      </w:r>
      <w:r w:rsidR="006524A8" w:rsidRPr="00E76140">
        <w:rPr>
          <w:rFonts w:cs="Arial"/>
          <w:szCs w:val="22"/>
        </w:rPr>
        <w:t xml:space="preserve"> </w:t>
      </w:r>
      <w:r w:rsidRPr="006B00E6">
        <w:rPr>
          <w:rFonts w:cs="Arial"/>
          <w:szCs w:val="22"/>
        </w:rPr>
        <w:t>[</w:t>
      </w:r>
      <w:r w:rsidRPr="00E76140">
        <w:rPr>
          <w:rFonts w:cs="Arial"/>
          <w:szCs w:val="22"/>
          <w:highlight w:val="lightGray"/>
        </w:rPr>
        <w:t>insert details</w:t>
      </w:r>
      <w:r w:rsidRPr="00E76140">
        <w:rPr>
          <w:rFonts w:cs="Arial"/>
          <w:szCs w:val="22"/>
        </w:rPr>
        <w:t xml:space="preserve">] </w:t>
      </w:r>
      <w:r w:rsidR="006524A8" w:rsidRPr="00165B42">
        <w:rPr>
          <w:rFonts w:cs="Arial"/>
          <w:szCs w:val="22"/>
        </w:rPr>
        <w:t xml:space="preserve">Sterling </w:t>
      </w:r>
      <w:r w:rsidR="006524A8" w:rsidRPr="00E76140">
        <w:rPr>
          <w:rFonts w:cs="Arial"/>
          <w:szCs w:val="22"/>
        </w:rPr>
        <w:t>(the “S</w:t>
      </w:r>
      <w:r>
        <w:rPr>
          <w:rFonts w:cs="Arial"/>
          <w:szCs w:val="22"/>
        </w:rPr>
        <w:t xml:space="preserve">IR </w:t>
      </w:r>
      <w:r w:rsidR="00165B42" w:rsidRPr="00E76140">
        <w:rPr>
          <w:rFonts w:cs="Arial"/>
          <w:szCs w:val="22"/>
        </w:rPr>
        <w:t>Contribution”);</w:t>
      </w:r>
    </w:p>
    <w:p w14:paraId="76FEC98F" w14:textId="77777777" w:rsidR="006524A8" w:rsidRPr="00E76140" w:rsidRDefault="006524A8" w:rsidP="00874D81">
      <w:pPr>
        <w:ind w:left="567"/>
        <w:jc w:val="both"/>
        <w:rPr>
          <w:rFonts w:cs="Arial"/>
          <w:szCs w:val="22"/>
        </w:rPr>
      </w:pPr>
    </w:p>
    <w:p w14:paraId="27877999" w14:textId="1578989D" w:rsidR="006524A8" w:rsidRPr="00E76140" w:rsidRDefault="006524A8" w:rsidP="00874D81">
      <w:pPr>
        <w:numPr>
          <w:ilvl w:val="0"/>
          <w:numId w:val="3"/>
        </w:numPr>
        <w:ind w:left="567" w:hanging="567"/>
        <w:jc w:val="both"/>
        <w:rPr>
          <w:rFonts w:cs="Arial"/>
          <w:szCs w:val="22"/>
        </w:rPr>
      </w:pPr>
      <w:r w:rsidRPr="006B00E6">
        <w:rPr>
          <w:rFonts w:cs="Arial"/>
          <w:szCs w:val="22"/>
        </w:rPr>
        <w:t xml:space="preserve">The Company contribution is expected to match the </w:t>
      </w:r>
      <w:r w:rsidR="00DE2E21">
        <w:rPr>
          <w:rFonts w:cs="Arial"/>
          <w:szCs w:val="22"/>
        </w:rPr>
        <w:t>SIR</w:t>
      </w:r>
      <w:r w:rsidRPr="006B00E6">
        <w:rPr>
          <w:rFonts w:cs="Arial"/>
          <w:szCs w:val="22"/>
        </w:rPr>
        <w:t xml:space="preserve"> Contribution in kind or in cash</w:t>
      </w:r>
      <w:r w:rsidR="00E56DD2">
        <w:rPr>
          <w:rFonts w:cs="Arial"/>
          <w:szCs w:val="22"/>
        </w:rPr>
        <w:t>, and the Company has agreed to ma</w:t>
      </w:r>
      <w:r w:rsidR="00DE47C1">
        <w:rPr>
          <w:rFonts w:cs="Arial"/>
          <w:szCs w:val="22"/>
        </w:rPr>
        <w:t xml:space="preserve">tch the </w:t>
      </w:r>
      <w:r w:rsidR="00DE2E21">
        <w:rPr>
          <w:rFonts w:cs="Arial"/>
          <w:szCs w:val="22"/>
        </w:rPr>
        <w:t>SIR</w:t>
      </w:r>
      <w:r w:rsidR="00DE47C1">
        <w:rPr>
          <w:rFonts w:cs="Arial"/>
          <w:szCs w:val="22"/>
        </w:rPr>
        <w:t xml:space="preserve"> Contribution in kind</w:t>
      </w:r>
      <w:r w:rsidRPr="006B00E6">
        <w:rPr>
          <w:rFonts w:cs="Arial"/>
          <w:szCs w:val="22"/>
        </w:rPr>
        <w:t>;</w:t>
      </w:r>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874D81">
      <w:pPr>
        <w:ind w:left="567"/>
        <w:jc w:val="both"/>
        <w:rPr>
          <w:rFonts w:cs="Arial"/>
          <w:szCs w:val="22"/>
        </w:rPr>
      </w:pPr>
    </w:p>
    <w:p w14:paraId="598EF9A2" w14:textId="2F3FC4ED" w:rsidR="00E56DD2" w:rsidRDefault="00E56DD2" w:rsidP="00874D81">
      <w:pPr>
        <w:ind w:left="567"/>
        <w:jc w:val="both"/>
        <w:rPr>
          <w:rFonts w:cs="Arial"/>
          <w:szCs w:val="22"/>
        </w:rPr>
      </w:pPr>
      <w:r>
        <w:rPr>
          <w:rFonts w:cs="Arial"/>
          <w:szCs w:val="22"/>
        </w:rPr>
        <w:t>“Agreement” means th</w:t>
      </w:r>
      <w:r w:rsidR="00DE2E21">
        <w:rPr>
          <w:rFonts w:cs="Arial"/>
          <w:szCs w:val="22"/>
        </w:rPr>
        <w:t xml:space="preserve">is </w:t>
      </w:r>
      <w:r>
        <w:rPr>
          <w:rFonts w:cs="Arial"/>
          <w:szCs w:val="22"/>
        </w:rPr>
        <w:t>Scottish</w:t>
      </w:r>
      <w:r w:rsidR="00DE2E21">
        <w:rPr>
          <w:rFonts w:cs="Arial"/>
          <w:szCs w:val="22"/>
        </w:rPr>
        <w:t xml:space="preserve"> Institute for Remanufacture Project </w:t>
      </w:r>
      <w:r>
        <w:rPr>
          <w:rFonts w:cs="Arial"/>
          <w:szCs w:val="22"/>
        </w:rPr>
        <w:t>Agreement.</w:t>
      </w:r>
    </w:p>
    <w:p w14:paraId="46D60C4E" w14:textId="77777777" w:rsidR="00E56DD2" w:rsidRDefault="00E56DD2" w:rsidP="00874D81">
      <w:pPr>
        <w:ind w:left="567"/>
        <w:jc w:val="both"/>
        <w:rPr>
          <w:rFonts w:cs="Arial"/>
          <w:szCs w:val="22"/>
        </w:rPr>
      </w:pPr>
    </w:p>
    <w:p w14:paraId="559451CF" w14:textId="5463CF78" w:rsidR="006524A8" w:rsidRPr="00E76140" w:rsidRDefault="006524A8" w:rsidP="00874D81">
      <w:pPr>
        <w:ind w:left="567"/>
        <w:jc w:val="both"/>
        <w:rPr>
          <w:rFonts w:cs="Arial"/>
          <w:szCs w:val="22"/>
        </w:rPr>
      </w:pPr>
      <w:r w:rsidRPr="00E76140">
        <w:rPr>
          <w:rFonts w:cs="Arial"/>
          <w:szCs w:val="22"/>
        </w:rPr>
        <w:t>“Application” means the application form for</w:t>
      </w:r>
      <w:r w:rsidR="00710E16">
        <w:rPr>
          <w:rFonts w:cs="Arial"/>
          <w:szCs w:val="22"/>
        </w:rPr>
        <w:t xml:space="preserve"> SIR funding </w:t>
      </w:r>
      <w:r w:rsidRPr="00E76140">
        <w:rPr>
          <w:rFonts w:cs="Arial"/>
          <w:szCs w:val="22"/>
        </w:rPr>
        <w:t>completed by the Parties and forming the Schedule to this Agreement.</w:t>
      </w:r>
    </w:p>
    <w:p w14:paraId="361358A1" w14:textId="77777777" w:rsidR="006524A8" w:rsidRPr="00E76140" w:rsidRDefault="006524A8" w:rsidP="00874D81">
      <w:pPr>
        <w:ind w:left="567"/>
        <w:jc w:val="both"/>
        <w:rPr>
          <w:rFonts w:cs="Arial"/>
          <w:szCs w:val="22"/>
        </w:rPr>
      </w:pPr>
      <w:bookmarkStart w:id="1" w:name="_DV_C4"/>
    </w:p>
    <w:p w14:paraId="1F3BD795" w14:textId="7005CEBF" w:rsidR="006524A8" w:rsidRPr="00E76140" w:rsidRDefault="006524A8" w:rsidP="00874D81">
      <w:pPr>
        <w:ind w:left="567"/>
        <w:jc w:val="both"/>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w:t>
      </w:r>
      <w:r w:rsidR="00710E16">
        <w:rPr>
          <w:rFonts w:cs="Arial"/>
          <w:szCs w:val="22"/>
        </w:rPr>
        <w:t>, on</w:t>
      </w:r>
      <w:r w:rsidRPr="00E76140">
        <w:rPr>
          <w:rFonts w:cs="Arial"/>
          <w:szCs w:val="22"/>
        </w:rPr>
        <w:t xml:space="preserve"> or after the </w:t>
      </w:r>
      <w:r w:rsidR="00710E16">
        <w:rPr>
          <w:rFonts w:cs="Arial"/>
          <w:szCs w:val="22"/>
        </w:rPr>
        <w:t>Effective Date</w:t>
      </w:r>
      <w:r w:rsidRPr="00E76140">
        <w:rPr>
          <w:rFonts w:cs="Arial"/>
          <w:szCs w:val="22"/>
        </w:rPr>
        <w:t xml:space="preserve">), </w:t>
      </w:r>
      <w:r w:rsidR="00781BFE" w:rsidRPr="00781BFE">
        <w:rPr>
          <w:rFonts w:cs="Arial"/>
          <w:szCs w:val="22"/>
        </w:rPr>
        <w:t>and including</w:t>
      </w:r>
      <w:r w:rsidR="00127D49">
        <w:rPr>
          <w:rFonts w:cs="Arial"/>
          <w:szCs w:val="22"/>
        </w:rPr>
        <w:t xml:space="preserve"> </w:t>
      </w:r>
      <w:r w:rsidR="00781BFE" w:rsidRPr="00781BFE">
        <w:rPr>
          <w:rFonts w:cs="Arial"/>
          <w:szCs w:val="22"/>
        </w:rPr>
        <w:t>such Background IP as is set out in the Application</w:t>
      </w:r>
      <w:r w:rsidR="002D6C72">
        <w:rPr>
          <w:rFonts w:cs="Arial"/>
          <w:szCs w:val="22"/>
        </w:rPr>
        <w:t xml:space="preserve"> but not, for the avoidance of doubt, the Foreground IP</w:t>
      </w:r>
      <w:r w:rsidRPr="00E76140">
        <w:rPr>
          <w:rFonts w:cs="Arial"/>
          <w:szCs w:val="22"/>
        </w:rPr>
        <w:t>.</w:t>
      </w:r>
      <w:bookmarkEnd w:id="1"/>
    </w:p>
    <w:p w14:paraId="55CA205B" w14:textId="77777777" w:rsidR="006524A8" w:rsidRPr="00E76140" w:rsidRDefault="006524A8" w:rsidP="00874D81">
      <w:pPr>
        <w:ind w:left="567"/>
        <w:jc w:val="both"/>
        <w:rPr>
          <w:rFonts w:cs="Arial"/>
          <w:szCs w:val="22"/>
        </w:rPr>
      </w:pPr>
    </w:p>
    <w:p w14:paraId="464829DC" w14:textId="57E06C6E" w:rsidR="006524A8" w:rsidRDefault="006524A8" w:rsidP="00874D81">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4973D63A" w14:textId="77777777" w:rsidR="00710E16" w:rsidRDefault="00710E16" w:rsidP="00874D81">
      <w:pPr>
        <w:ind w:left="567"/>
        <w:jc w:val="both"/>
        <w:rPr>
          <w:rFonts w:cs="Arial"/>
          <w:szCs w:val="22"/>
        </w:rPr>
      </w:pPr>
    </w:p>
    <w:p w14:paraId="7BEE448F" w14:textId="39CDB307" w:rsidR="00710E16" w:rsidRPr="00E76140" w:rsidRDefault="00710E16" w:rsidP="00874D81">
      <w:pPr>
        <w:ind w:left="567"/>
        <w:jc w:val="both"/>
        <w:rPr>
          <w:rFonts w:cs="Arial"/>
          <w:szCs w:val="22"/>
        </w:rPr>
      </w:pPr>
      <w:r>
        <w:rPr>
          <w:rFonts w:cs="Arial"/>
          <w:szCs w:val="22"/>
        </w:rPr>
        <w:t>“Effective Date” has the meaning set out in clause 2.3.</w:t>
      </w:r>
    </w:p>
    <w:p w14:paraId="597ABEDA" w14:textId="77777777" w:rsidR="006524A8" w:rsidRPr="00E76140" w:rsidRDefault="006524A8" w:rsidP="00874D81">
      <w:pPr>
        <w:ind w:left="567"/>
        <w:jc w:val="both"/>
        <w:rPr>
          <w:rFonts w:cs="Arial"/>
          <w:szCs w:val="22"/>
        </w:rPr>
      </w:pPr>
      <w:bookmarkStart w:id="2" w:name="_DV_C5"/>
    </w:p>
    <w:p w14:paraId="18DC956E" w14:textId="5D091BD4" w:rsidR="006524A8" w:rsidRPr="00E76140" w:rsidRDefault="006524A8" w:rsidP="00874D81">
      <w:pPr>
        <w:ind w:left="567"/>
        <w:jc w:val="both"/>
        <w:rPr>
          <w:rFonts w:cs="Arial"/>
          <w:szCs w:val="22"/>
        </w:rPr>
      </w:pPr>
      <w:bookmarkStart w:id="3" w:name="_DV_C6"/>
      <w:bookmarkEnd w:id="2"/>
      <w:r w:rsidRPr="00E76140">
        <w:rPr>
          <w:rFonts w:cs="Arial"/>
          <w:szCs w:val="22"/>
        </w:rPr>
        <w:t>"Foreground IP" means all Intellectual Property, information, data, software and materials identified, created or first reduced to practice or writing in the course of</w:t>
      </w:r>
      <w:r w:rsidR="003D6C41" w:rsidRPr="00E76140">
        <w:rPr>
          <w:rFonts w:cs="Arial"/>
          <w:szCs w:val="22"/>
        </w:rPr>
        <w:t xml:space="preserve"> </w:t>
      </w:r>
      <w:r w:rsidRPr="00E76140">
        <w:rPr>
          <w:rFonts w:cs="Arial"/>
          <w:szCs w:val="22"/>
        </w:rPr>
        <w:t>the Project.</w:t>
      </w:r>
      <w:bookmarkEnd w:id="3"/>
    </w:p>
    <w:p w14:paraId="615D61F8" w14:textId="77777777" w:rsidR="006524A8" w:rsidRPr="00E76140" w:rsidRDefault="006524A8" w:rsidP="00874D81">
      <w:pPr>
        <w:ind w:left="567"/>
        <w:jc w:val="both"/>
        <w:rPr>
          <w:rFonts w:cs="Arial"/>
          <w:szCs w:val="22"/>
        </w:rPr>
      </w:pPr>
    </w:p>
    <w:p w14:paraId="56844C19" w14:textId="2359DFF9" w:rsidR="006524A8" w:rsidRPr="00E76140" w:rsidRDefault="006524A8" w:rsidP="00874D81">
      <w:pPr>
        <w:ind w:left="567"/>
        <w:jc w:val="both"/>
        <w:rPr>
          <w:rFonts w:cs="Arial"/>
          <w:szCs w:val="22"/>
        </w:rPr>
      </w:pPr>
      <w:bookmarkStart w:id="4" w:name="_DV_C7"/>
      <w:r w:rsidRPr="00E76140">
        <w:rPr>
          <w:rFonts w:cs="Arial"/>
          <w:szCs w:val="22"/>
        </w:rPr>
        <w:t>"Intellectual Property" means any patents, trade</w:t>
      </w:r>
      <w:r w:rsidR="00710E16">
        <w:rPr>
          <w:rFonts w:cs="Arial"/>
          <w:szCs w:val="22"/>
        </w:rPr>
        <w:t xml:space="preserve"> </w:t>
      </w:r>
      <w:r w:rsidRPr="00E76140">
        <w:rPr>
          <w:rFonts w:cs="Arial"/>
          <w:szCs w:val="22"/>
        </w:rPr>
        <w:t>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4"/>
    </w:p>
    <w:p w14:paraId="2C682F3A" w14:textId="77777777" w:rsidR="006524A8" w:rsidRPr="00E76140" w:rsidRDefault="006524A8" w:rsidP="00874D81">
      <w:pPr>
        <w:ind w:left="567"/>
        <w:jc w:val="both"/>
        <w:rPr>
          <w:rFonts w:cs="Arial"/>
          <w:szCs w:val="22"/>
        </w:rPr>
      </w:pPr>
    </w:p>
    <w:p w14:paraId="33E89D3C" w14:textId="79307D8D" w:rsidR="006524A8" w:rsidRPr="00E76140" w:rsidRDefault="006524A8" w:rsidP="00874D81">
      <w:pPr>
        <w:ind w:left="567"/>
        <w:jc w:val="both"/>
        <w:rPr>
          <w:rFonts w:cs="Arial"/>
          <w:szCs w:val="22"/>
        </w:rPr>
      </w:pPr>
      <w:r w:rsidRPr="00E76140">
        <w:rPr>
          <w:rFonts w:cs="Arial"/>
          <w:szCs w:val="22"/>
        </w:rPr>
        <w:t>“Know-how” means technical information (including</w:t>
      </w:r>
      <w:r w:rsidR="00127D49">
        <w:rPr>
          <w:rFonts w:cs="Arial"/>
          <w:szCs w:val="22"/>
        </w:rPr>
        <w:t xml:space="preserve"> </w:t>
      </w:r>
      <w:r w:rsidRPr="00E76140">
        <w:rPr>
          <w:rFonts w:cs="Arial"/>
          <w:szCs w:val="22"/>
        </w:rPr>
        <w:t>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5" w:name="_DV_C8"/>
      <w:r w:rsidRPr="00E76140">
        <w:rPr>
          <w:rFonts w:cs="Arial"/>
          <w:szCs w:val="22"/>
        </w:rPr>
        <w:t xml:space="preserve">"Project" means </w:t>
      </w:r>
      <w:bookmarkEnd w:id="5"/>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27FD4FC8" w14:textId="77777777" w:rsidR="00127D49" w:rsidRDefault="006524A8" w:rsidP="00127D49">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2AA39DC4" w14:textId="77777777" w:rsidR="00127D49" w:rsidRDefault="00127D49" w:rsidP="00127D49">
      <w:pPr>
        <w:pStyle w:val="ListParagraph"/>
        <w:rPr>
          <w:rFonts w:cs="Arial"/>
          <w:szCs w:val="22"/>
        </w:rPr>
      </w:pPr>
    </w:p>
    <w:p w14:paraId="36064FEE" w14:textId="3BEA67F9" w:rsidR="00127D49" w:rsidRPr="00127D49" w:rsidRDefault="00127D49" w:rsidP="00127D49">
      <w:pPr>
        <w:numPr>
          <w:ilvl w:val="1"/>
          <w:numId w:val="5"/>
        </w:numPr>
        <w:ind w:left="567" w:hanging="567"/>
        <w:jc w:val="both"/>
        <w:rPr>
          <w:rFonts w:cs="Arial"/>
          <w:szCs w:val="22"/>
        </w:rPr>
      </w:pPr>
      <w:r w:rsidRPr="00127D49">
        <w:rPr>
          <w:rFonts w:cs="Arial"/>
          <w:szCs w:val="22"/>
        </w:rPr>
        <w:t>The words “include”, “includes” and “including” are to be construed as if they were immediately followed by the word “without limitation”.</w:t>
      </w:r>
    </w:p>
    <w:p w14:paraId="11947D25" w14:textId="77777777" w:rsidR="00127D49" w:rsidRPr="00E76140" w:rsidRDefault="00127D49" w:rsidP="00127D49">
      <w:pPr>
        <w:ind w:left="567"/>
        <w:jc w:val="both"/>
        <w:rPr>
          <w:rFonts w:cs="Arial"/>
          <w:szCs w:val="22"/>
        </w:rPr>
      </w:pP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20CDE2EC" w:rsidR="006524A8" w:rsidRPr="00127D49" w:rsidRDefault="006524A8" w:rsidP="00127D49">
      <w:pPr>
        <w:pStyle w:val="ListParagraph"/>
        <w:numPr>
          <w:ilvl w:val="1"/>
          <w:numId w:val="5"/>
        </w:numPr>
        <w:ind w:left="567" w:hanging="567"/>
        <w:jc w:val="both"/>
        <w:rPr>
          <w:rFonts w:ascii="Arial" w:eastAsia="Times New Roman" w:hAnsi="Arial" w:cs="Arial"/>
          <w:szCs w:val="22"/>
          <w:lang w:val="en" w:eastAsia="en-US"/>
        </w:rPr>
      </w:pPr>
      <w:r w:rsidRPr="00127D49">
        <w:rPr>
          <w:rFonts w:ascii="Arial" w:hAnsi="Arial" w:cs="Arial"/>
          <w:szCs w:val="22"/>
          <w:lang w:val="en"/>
        </w:rPr>
        <w:t xml:space="preserve">The Company contribution shall match the </w:t>
      </w:r>
      <w:r w:rsidR="00710E16" w:rsidRPr="00127D49">
        <w:rPr>
          <w:rFonts w:ascii="Arial" w:hAnsi="Arial" w:cs="Arial"/>
          <w:szCs w:val="22"/>
          <w:lang w:val="en"/>
        </w:rPr>
        <w:t>SIR</w:t>
      </w:r>
      <w:r w:rsidRPr="00127D49">
        <w:rPr>
          <w:rFonts w:ascii="Arial" w:hAnsi="Arial" w:cs="Arial"/>
          <w:szCs w:val="22"/>
          <w:lang w:val="en"/>
        </w:rPr>
        <w:t xml:space="preserve"> Contribution in kind (staff time materials, access to facilities et cetera) </w:t>
      </w:r>
      <w:r w:rsidR="00C7135C" w:rsidRPr="00127D49">
        <w:rPr>
          <w:rFonts w:ascii="Arial" w:hAnsi="Arial" w:cs="Arial"/>
          <w:szCs w:val="22"/>
          <w:lang w:val="en"/>
        </w:rPr>
        <w:t>according to the information provided in the Application.</w:t>
      </w:r>
      <w:r w:rsidRPr="00127D49">
        <w:rPr>
          <w:rFonts w:ascii="Arial" w:hAnsi="Arial" w:cs="Arial"/>
          <w:szCs w:val="22"/>
          <w:lang w:val="en"/>
        </w:rPr>
        <w:t xml:space="preserve"> All expenditure must be clearly accounted for in the final report (the “Final Report”) </w:t>
      </w:r>
      <w:r w:rsidRPr="00127D49">
        <w:rPr>
          <w:rFonts w:ascii="Arial" w:hAnsi="Arial" w:cs="Arial"/>
          <w:szCs w:val="22"/>
        </w:rPr>
        <w:t>a pro forma of which is in the Application</w:t>
      </w:r>
      <w:r w:rsidR="00710E16" w:rsidRPr="00127D49">
        <w:rPr>
          <w:rFonts w:ascii="Arial" w:hAnsi="Arial" w:cs="Arial"/>
          <w:szCs w:val="22"/>
          <w:lang w:val="en"/>
        </w:rPr>
        <w:t>.</w:t>
      </w:r>
      <w:r w:rsidR="00127D49" w:rsidRPr="00127D49">
        <w:rPr>
          <w:rFonts w:ascii="Arial" w:hAnsi="Arial" w:cs="Arial"/>
          <w:szCs w:val="22"/>
          <w:lang w:val="en"/>
        </w:rPr>
        <w:t xml:space="preserve">  </w:t>
      </w:r>
      <w:r w:rsidR="00127D49" w:rsidRPr="00127D49">
        <w:rPr>
          <w:rFonts w:ascii="Arial" w:eastAsia="Times New Roman" w:hAnsi="Arial" w:cs="Arial"/>
          <w:szCs w:val="22"/>
          <w:lang w:val="en" w:eastAsia="en-US"/>
        </w:rPr>
        <w:t>In the event that value added</w:t>
      </w:r>
      <w:r w:rsidR="00127D49">
        <w:rPr>
          <w:rFonts w:ascii="Arial" w:eastAsia="Times New Roman" w:hAnsi="Arial" w:cs="Arial"/>
          <w:szCs w:val="22"/>
          <w:lang w:val="en" w:eastAsia="en-US"/>
        </w:rPr>
        <w:t xml:space="preserve"> tax is payable on the Company</w:t>
      </w:r>
      <w:r w:rsidR="00127D49" w:rsidRPr="00127D49">
        <w:rPr>
          <w:rFonts w:ascii="Arial" w:eastAsia="Times New Roman" w:hAnsi="Arial" w:cs="Arial"/>
          <w:szCs w:val="22"/>
          <w:lang w:val="en" w:eastAsia="en-US"/>
        </w:rPr>
        <w:t xml:space="preserve"> contribution (or the value thereof), the Company shall be liable to pay that value added tax.</w:t>
      </w:r>
    </w:p>
    <w:p w14:paraId="39B3586C" w14:textId="77777777" w:rsidR="006524A8" w:rsidRPr="00E76140" w:rsidRDefault="006524A8" w:rsidP="00874D81">
      <w:pPr>
        <w:ind w:left="567"/>
        <w:jc w:val="both"/>
        <w:rPr>
          <w:rFonts w:cs="Arial"/>
          <w:szCs w:val="22"/>
        </w:rPr>
      </w:pPr>
    </w:p>
    <w:p w14:paraId="3053F576" w14:textId="031DD2C4"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w:t>
      </w:r>
      <w:r w:rsidR="00710E16">
        <w:rPr>
          <w:rFonts w:cs="Arial"/>
          <w:szCs w:val="22"/>
        </w:rPr>
        <w:t>SIR</w:t>
      </w:r>
      <w:r w:rsidRPr="00E76140">
        <w:rPr>
          <w:rFonts w:cs="Arial"/>
          <w:szCs w:val="22"/>
        </w:rPr>
        <w:t xml:space="preserve"> with the Final Report timeously. </w:t>
      </w:r>
    </w:p>
    <w:p w14:paraId="341F4EBD" w14:textId="77777777" w:rsidR="006524A8" w:rsidRPr="00E76140" w:rsidRDefault="006524A8" w:rsidP="00874D81">
      <w:pPr>
        <w:ind w:left="567"/>
        <w:jc w:val="both"/>
        <w:rPr>
          <w:rFonts w:cs="Arial"/>
          <w:szCs w:val="22"/>
        </w:rPr>
      </w:pPr>
    </w:p>
    <w:p w14:paraId="301C898B" w14:textId="40410684" w:rsidR="006524A8"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w:t>
      </w:r>
      <w:r w:rsidR="00710E16">
        <w:rPr>
          <w:rFonts w:cs="Arial"/>
          <w:szCs w:val="22"/>
        </w:rPr>
        <w:t xml:space="preserve">(the “Effective Date”) </w:t>
      </w:r>
      <w:r w:rsidRPr="00E76140">
        <w:rPr>
          <w:rFonts w:cs="Arial"/>
          <w:szCs w:val="22"/>
        </w:rPr>
        <w:t xml:space="preserve">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of this Agreement or exte</w:t>
      </w:r>
      <w:r w:rsidR="006A7F3F">
        <w:rPr>
          <w:rFonts w:cs="Arial"/>
          <w:szCs w:val="22"/>
        </w:rPr>
        <w:t>nded in writing by the Parties.</w:t>
      </w:r>
    </w:p>
    <w:p w14:paraId="3CA0EDD5" w14:textId="77777777" w:rsidR="006A7F3F" w:rsidRDefault="006A7F3F" w:rsidP="006A7F3F">
      <w:pPr>
        <w:pStyle w:val="ListParagraph"/>
        <w:rPr>
          <w:rFonts w:cs="Arial"/>
          <w:szCs w:val="22"/>
        </w:rPr>
      </w:pPr>
    </w:p>
    <w:p w14:paraId="6B10B37C" w14:textId="77777777" w:rsidR="006A7F3F" w:rsidRDefault="006A7F3F" w:rsidP="006A7F3F">
      <w:pPr>
        <w:numPr>
          <w:ilvl w:val="1"/>
          <w:numId w:val="5"/>
        </w:numPr>
        <w:ind w:left="567" w:hanging="567"/>
        <w:jc w:val="both"/>
        <w:rPr>
          <w:rFonts w:cs="Arial"/>
          <w:szCs w:val="22"/>
        </w:rPr>
      </w:pPr>
      <w:r w:rsidRPr="006A7F3F">
        <w:rPr>
          <w:rFonts w:cs="Arial"/>
          <w:szCs w:val="22"/>
        </w:rPr>
        <w:t xml:space="preserve">The </w:t>
      </w:r>
      <w:r>
        <w:rPr>
          <w:rFonts w:cs="Arial"/>
          <w:szCs w:val="22"/>
        </w:rPr>
        <w:t>Company</w:t>
      </w:r>
      <w:r w:rsidRPr="006A7F3F">
        <w:rPr>
          <w:rFonts w:cs="Arial"/>
          <w:szCs w:val="22"/>
        </w:rPr>
        <w:t xml:space="preserve"> undertakes to:</w:t>
      </w:r>
    </w:p>
    <w:p w14:paraId="15CEC223" w14:textId="77777777" w:rsidR="006A7F3F" w:rsidRDefault="006A7F3F" w:rsidP="006A7F3F">
      <w:pPr>
        <w:pStyle w:val="ListParagraph"/>
        <w:rPr>
          <w:rFonts w:cs="Arial"/>
          <w:szCs w:val="22"/>
        </w:rPr>
      </w:pPr>
    </w:p>
    <w:p w14:paraId="5D12793E" w14:textId="25B85591" w:rsidR="006A7F3F" w:rsidRDefault="006A7F3F" w:rsidP="006A7F3F">
      <w:pPr>
        <w:numPr>
          <w:ilvl w:val="2"/>
          <w:numId w:val="5"/>
        </w:numPr>
        <w:ind w:hanging="657"/>
        <w:jc w:val="both"/>
        <w:rPr>
          <w:rFonts w:cs="Arial"/>
          <w:szCs w:val="22"/>
        </w:rPr>
      </w:pPr>
      <w:r w:rsidRPr="006A7F3F">
        <w:rPr>
          <w:rFonts w:cs="Arial"/>
          <w:szCs w:val="22"/>
        </w:rPr>
        <w:t xml:space="preserve">carry out the </w:t>
      </w:r>
      <w:r>
        <w:rPr>
          <w:rFonts w:cs="Arial"/>
          <w:szCs w:val="22"/>
        </w:rPr>
        <w:t>P</w:t>
      </w:r>
      <w:r w:rsidRPr="006A7F3F">
        <w:rPr>
          <w:rFonts w:cs="Arial"/>
          <w:szCs w:val="22"/>
        </w:rPr>
        <w:t>roject in accordance with th</w:t>
      </w:r>
      <w:r>
        <w:rPr>
          <w:rFonts w:cs="Arial"/>
          <w:szCs w:val="22"/>
        </w:rPr>
        <w:t>is Agreement</w:t>
      </w:r>
      <w:r w:rsidRPr="006A7F3F">
        <w:rPr>
          <w:rFonts w:cs="Arial"/>
          <w:szCs w:val="22"/>
        </w:rPr>
        <w:t xml:space="preserve">, in a good and workmanlike manner, with good quality materials and substances of their respective kinds, and in accordance with the </w:t>
      </w:r>
      <w:r>
        <w:rPr>
          <w:rFonts w:cs="Arial"/>
          <w:szCs w:val="22"/>
        </w:rPr>
        <w:t xml:space="preserve">Application </w:t>
      </w:r>
      <w:r w:rsidRPr="006A7F3F">
        <w:rPr>
          <w:rFonts w:cs="Arial"/>
          <w:szCs w:val="22"/>
        </w:rPr>
        <w:t>and any applicable regulatory consents;</w:t>
      </w:r>
    </w:p>
    <w:p w14:paraId="3C2835DE" w14:textId="77777777" w:rsidR="006A7F3F" w:rsidRDefault="006A7F3F" w:rsidP="006A7F3F">
      <w:pPr>
        <w:ind w:left="1224" w:hanging="657"/>
        <w:jc w:val="both"/>
        <w:rPr>
          <w:rFonts w:cs="Arial"/>
          <w:szCs w:val="22"/>
        </w:rPr>
      </w:pPr>
    </w:p>
    <w:p w14:paraId="654A64F7" w14:textId="228FEE33" w:rsidR="006A7F3F" w:rsidRDefault="006A7F3F" w:rsidP="006A7F3F">
      <w:pPr>
        <w:numPr>
          <w:ilvl w:val="2"/>
          <w:numId w:val="5"/>
        </w:numPr>
        <w:ind w:hanging="657"/>
        <w:jc w:val="both"/>
        <w:rPr>
          <w:rFonts w:cs="Arial"/>
          <w:szCs w:val="22"/>
        </w:rPr>
      </w:pPr>
      <w:r w:rsidRPr="006A7F3F">
        <w:rPr>
          <w:rFonts w:cs="Arial"/>
          <w:szCs w:val="22"/>
        </w:rPr>
        <w:lastRenderedPageBreak/>
        <w:t xml:space="preserve">report to </w:t>
      </w:r>
      <w:r>
        <w:rPr>
          <w:rFonts w:cs="Arial"/>
          <w:szCs w:val="22"/>
        </w:rPr>
        <w:t>the University</w:t>
      </w:r>
      <w:r w:rsidRPr="006A7F3F">
        <w:rPr>
          <w:rFonts w:cs="Arial"/>
          <w:szCs w:val="22"/>
        </w:rPr>
        <w:t xml:space="preserve"> on the progress of the Project and such other matters as </w:t>
      </w:r>
      <w:r>
        <w:rPr>
          <w:rFonts w:cs="Arial"/>
          <w:szCs w:val="22"/>
        </w:rPr>
        <w:t>the University</w:t>
      </w:r>
      <w:r w:rsidRPr="006A7F3F">
        <w:rPr>
          <w:rFonts w:cs="Arial"/>
          <w:szCs w:val="22"/>
        </w:rPr>
        <w:t xml:space="preserve"> may request, in such manner, at such times and in such format as </w:t>
      </w:r>
      <w:r>
        <w:rPr>
          <w:rFonts w:cs="Arial"/>
          <w:szCs w:val="22"/>
        </w:rPr>
        <w:t>the University</w:t>
      </w:r>
      <w:r w:rsidRPr="006A7F3F">
        <w:rPr>
          <w:rFonts w:cs="Arial"/>
          <w:szCs w:val="22"/>
        </w:rPr>
        <w:t xml:space="preserve"> may request from time to time;</w:t>
      </w:r>
    </w:p>
    <w:p w14:paraId="73169687" w14:textId="77777777" w:rsidR="006A7F3F" w:rsidRDefault="006A7F3F" w:rsidP="006A7F3F">
      <w:pPr>
        <w:pStyle w:val="ListParagraph"/>
        <w:ind w:left="1224" w:hanging="657"/>
        <w:rPr>
          <w:rFonts w:cs="Arial"/>
          <w:szCs w:val="22"/>
        </w:rPr>
      </w:pPr>
    </w:p>
    <w:p w14:paraId="430DDFF4" w14:textId="5AC37A49" w:rsidR="006A7F3F" w:rsidRDefault="006A7F3F" w:rsidP="006A7F3F">
      <w:pPr>
        <w:numPr>
          <w:ilvl w:val="2"/>
          <w:numId w:val="5"/>
        </w:numPr>
        <w:ind w:hanging="657"/>
        <w:jc w:val="both"/>
        <w:rPr>
          <w:rFonts w:cs="Arial"/>
          <w:szCs w:val="22"/>
        </w:rPr>
      </w:pPr>
      <w:r w:rsidRPr="006A7F3F">
        <w:rPr>
          <w:rFonts w:cs="Arial"/>
          <w:szCs w:val="22"/>
        </w:rPr>
        <w:t xml:space="preserve">meet and liaise with </w:t>
      </w:r>
      <w:r>
        <w:rPr>
          <w:rFonts w:cs="Arial"/>
          <w:szCs w:val="22"/>
        </w:rPr>
        <w:t>the University</w:t>
      </w:r>
      <w:r w:rsidRPr="006A7F3F">
        <w:rPr>
          <w:rFonts w:cs="Arial"/>
          <w:szCs w:val="22"/>
        </w:rPr>
        <w:t xml:space="preserve"> or its appointed staff as reasonably required by </w:t>
      </w:r>
      <w:r>
        <w:rPr>
          <w:rFonts w:cs="Arial"/>
          <w:szCs w:val="22"/>
        </w:rPr>
        <w:t>the University</w:t>
      </w:r>
      <w:r w:rsidRPr="006A7F3F">
        <w:rPr>
          <w:rFonts w:cs="Arial"/>
          <w:szCs w:val="22"/>
        </w:rPr>
        <w:t>;</w:t>
      </w:r>
      <w:r>
        <w:rPr>
          <w:rFonts w:cs="Arial"/>
          <w:szCs w:val="22"/>
        </w:rPr>
        <w:t xml:space="preserve"> and</w:t>
      </w:r>
    </w:p>
    <w:p w14:paraId="13AF77E1" w14:textId="77777777" w:rsidR="006A7F3F" w:rsidRDefault="006A7F3F" w:rsidP="006A7F3F">
      <w:pPr>
        <w:pStyle w:val="ListParagraph"/>
        <w:ind w:left="1224" w:hanging="657"/>
        <w:rPr>
          <w:rFonts w:cs="Arial"/>
          <w:szCs w:val="22"/>
        </w:rPr>
      </w:pPr>
    </w:p>
    <w:p w14:paraId="5DA96A03" w14:textId="66D9B136" w:rsidR="006A7F3F" w:rsidRDefault="006A7F3F" w:rsidP="006A7F3F">
      <w:pPr>
        <w:numPr>
          <w:ilvl w:val="2"/>
          <w:numId w:val="5"/>
        </w:numPr>
        <w:ind w:hanging="657"/>
        <w:jc w:val="both"/>
        <w:rPr>
          <w:rFonts w:cs="Arial"/>
          <w:szCs w:val="22"/>
        </w:rPr>
      </w:pPr>
      <w:r w:rsidRPr="006A7F3F">
        <w:rPr>
          <w:rFonts w:cs="Arial"/>
          <w:szCs w:val="22"/>
        </w:rPr>
        <w:t xml:space="preserve">permit </w:t>
      </w:r>
      <w:r>
        <w:rPr>
          <w:rFonts w:cs="Arial"/>
          <w:szCs w:val="22"/>
        </w:rPr>
        <w:t>the University</w:t>
      </w:r>
      <w:r w:rsidRPr="006A7F3F">
        <w:rPr>
          <w:rFonts w:cs="Arial"/>
          <w:szCs w:val="22"/>
        </w:rPr>
        <w:t xml:space="preserve"> and its advisers and funders to inspect the Project</w:t>
      </w:r>
      <w:r>
        <w:rPr>
          <w:rFonts w:cs="Arial"/>
          <w:szCs w:val="22"/>
        </w:rPr>
        <w:t xml:space="preserve"> and/or</w:t>
      </w:r>
      <w:r w:rsidRPr="006A7F3F">
        <w:rPr>
          <w:rFonts w:cs="Arial"/>
          <w:szCs w:val="22"/>
        </w:rPr>
        <w:t xml:space="preserve"> discuss any progress report as any of them may reasonably require and provide them with or ensure that they are provided with all necessary assistance and </w:t>
      </w:r>
      <w:r>
        <w:rPr>
          <w:rFonts w:cs="Arial"/>
          <w:szCs w:val="22"/>
        </w:rPr>
        <w:t>facilities for such purpose.</w:t>
      </w:r>
    </w:p>
    <w:p w14:paraId="2CB2B9D9" w14:textId="77777777" w:rsidR="005240CF" w:rsidRPr="006B00E6" w:rsidRDefault="005240CF" w:rsidP="006A7F3F">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6" w:name="_Ref318296452"/>
      <w:r w:rsidRPr="00E76140">
        <w:rPr>
          <w:rFonts w:cs="Arial"/>
          <w:b/>
          <w:szCs w:val="22"/>
        </w:rPr>
        <w:t>OWNERSHIP OF BACKGROUND IP</w:t>
      </w:r>
      <w:bookmarkEnd w:id="6"/>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7" w:name="_DV_C13"/>
      <w:r w:rsidRPr="00C26C65">
        <w:t>All Background IP</w:t>
      </w:r>
      <w:bookmarkStart w:id="8" w:name="_DV_M18"/>
      <w:bookmarkEnd w:id="7"/>
      <w:bookmarkEnd w:id="8"/>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9" w:name="_Ref318295508"/>
      <w:r w:rsidRPr="00E76140">
        <w:rPr>
          <w:rFonts w:cs="Arial"/>
          <w:b/>
          <w:szCs w:val="22"/>
        </w:rPr>
        <w:t>OWNERSHIP OF FOREGROUND</w:t>
      </w:r>
      <w:bookmarkEnd w:id="9"/>
      <w:r w:rsidR="00EF2CCB">
        <w:rPr>
          <w:rFonts w:cs="Arial"/>
          <w:b/>
          <w:szCs w:val="22"/>
        </w:rPr>
        <w:t xml:space="preserve"> IP </w:t>
      </w:r>
    </w:p>
    <w:p w14:paraId="2B910792" w14:textId="77777777" w:rsidR="00547A6E" w:rsidRPr="00E76140" w:rsidRDefault="00547A6E" w:rsidP="00547A6E">
      <w:pPr>
        <w:ind w:left="567"/>
        <w:jc w:val="both"/>
        <w:rPr>
          <w:rFonts w:cs="Arial"/>
          <w:szCs w:val="22"/>
        </w:rPr>
      </w:pPr>
    </w:p>
    <w:p w14:paraId="2E92AA2B" w14:textId="131680B2" w:rsidR="006524A8" w:rsidRPr="00E76140" w:rsidRDefault="006524A8" w:rsidP="00874D81">
      <w:pPr>
        <w:numPr>
          <w:ilvl w:val="1"/>
          <w:numId w:val="5"/>
        </w:numPr>
        <w:ind w:left="567" w:hanging="567"/>
        <w:jc w:val="both"/>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874D81">
      <w:pPr>
        <w:ind w:left="567"/>
        <w:jc w:val="both"/>
        <w:rPr>
          <w:rFonts w:cs="Arial"/>
          <w:szCs w:val="22"/>
        </w:rPr>
      </w:pPr>
    </w:p>
    <w:p w14:paraId="7931E479" w14:textId="309E5FE3" w:rsidR="006524A8" w:rsidRDefault="006524A8" w:rsidP="006203B8">
      <w:pPr>
        <w:numPr>
          <w:ilvl w:val="1"/>
          <w:numId w:val="5"/>
        </w:numPr>
        <w:ind w:left="567" w:hanging="567"/>
        <w:jc w:val="both"/>
        <w:rPr>
          <w:rFonts w:cs="Arial"/>
          <w:szCs w:val="22"/>
        </w:rPr>
      </w:pPr>
      <w:r w:rsidRPr="006203B8">
        <w:rPr>
          <w:rFonts w:cs="Arial"/>
          <w:szCs w:val="22"/>
        </w:rPr>
        <w:t xml:space="preserve">The </w:t>
      </w:r>
      <w:r w:rsidR="008B2CAF">
        <w:rPr>
          <w:rFonts w:cs="Arial"/>
          <w:szCs w:val="22"/>
        </w:rPr>
        <w:t>Company</w:t>
      </w:r>
      <w:r w:rsidR="00781BFE" w:rsidRPr="006203B8">
        <w:rPr>
          <w:rFonts w:cs="Arial"/>
          <w:szCs w:val="22"/>
        </w:rPr>
        <w:t xml:space="preserve"> hereby grants the </w:t>
      </w:r>
      <w:r w:rsidR="008B2CAF">
        <w:rPr>
          <w:rFonts w:cs="Arial"/>
          <w:szCs w:val="22"/>
        </w:rPr>
        <w:t xml:space="preserve">University </w:t>
      </w:r>
      <w:r w:rsidR="00781BFE" w:rsidRPr="006203B8">
        <w:rPr>
          <w:rFonts w:cs="Arial"/>
          <w:szCs w:val="22"/>
        </w:rPr>
        <w:t>a</w:t>
      </w:r>
      <w:r w:rsidR="006203B8">
        <w:rPr>
          <w:rFonts w:cs="Arial"/>
          <w:szCs w:val="22"/>
        </w:rPr>
        <w:t xml:space="preserve"> </w:t>
      </w:r>
      <w:r w:rsidR="00F45912">
        <w:rPr>
          <w:rFonts w:cs="Arial"/>
          <w:szCs w:val="22"/>
        </w:rPr>
        <w:t xml:space="preserve">perpetual, irrevocable, worldwide </w:t>
      </w:r>
      <w:r w:rsidR="00781BFE" w:rsidRPr="006203B8">
        <w:rPr>
          <w:rFonts w:cs="Arial"/>
          <w:szCs w:val="22"/>
        </w:rPr>
        <w:t>n</w:t>
      </w:r>
      <w:r w:rsidR="006203B8">
        <w:rPr>
          <w:rFonts w:cs="Arial"/>
          <w:szCs w:val="22"/>
        </w:rPr>
        <w:t>on-</w:t>
      </w:r>
      <w:r w:rsidR="00781BFE" w:rsidRPr="006203B8">
        <w:rPr>
          <w:rFonts w:cs="Arial"/>
          <w:szCs w:val="22"/>
        </w:rPr>
        <w:t xml:space="preserve">exclusive royalty free licence </w:t>
      </w:r>
      <w:r w:rsidRPr="006203B8">
        <w:rPr>
          <w:rFonts w:cs="Arial"/>
          <w:szCs w:val="22"/>
        </w:rPr>
        <w:t xml:space="preserve">to use </w:t>
      </w:r>
      <w:r w:rsidR="006203B8">
        <w:rPr>
          <w:rFonts w:cs="Arial"/>
          <w:szCs w:val="22"/>
        </w:rPr>
        <w:t>the</w:t>
      </w:r>
      <w:r w:rsidR="00291F71" w:rsidRPr="006203B8">
        <w:rPr>
          <w:rFonts w:cs="Arial"/>
          <w:szCs w:val="22"/>
        </w:rPr>
        <w:t xml:space="preserve"> </w:t>
      </w:r>
      <w:r w:rsidRPr="006203B8">
        <w:rPr>
          <w:rFonts w:cs="Arial"/>
          <w:szCs w:val="22"/>
        </w:rPr>
        <w:t xml:space="preserve">Foreground IP for </w:t>
      </w:r>
      <w:r w:rsidR="00840A3F">
        <w:rPr>
          <w:rFonts w:cs="Arial"/>
          <w:szCs w:val="22"/>
        </w:rPr>
        <w:t>the purposes of academic research, teaching and collaboration, including any collaboration with third parties</w:t>
      </w:r>
      <w:r w:rsidR="006203B8">
        <w:rPr>
          <w:rFonts w:cs="Arial"/>
          <w:szCs w:val="22"/>
        </w:rPr>
        <w:t>.</w:t>
      </w:r>
    </w:p>
    <w:p w14:paraId="256A1FDE" w14:textId="77777777" w:rsidR="00D400FE" w:rsidRDefault="00D400FE" w:rsidP="00D400FE">
      <w:pPr>
        <w:pStyle w:val="ListParagraph"/>
        <w:rPr>
          <w:rFonts w:cs="Arial"/>
          <w:szCs w:val="22"/>
        </w:rPr>
      </w:pPr>
    </w:p>
    <w:p w14:paraId="735552F3" w14:textId="77777777" w:rsidR="00D400FE" w:rsidRPr="00781BFE" w:rsidRDefault="00D400FE" w:rsidP="00D400FE">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7E3C5765"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10" w:name="_Ref318295603"/>
      <w:r w:rsidRPr="00E76140">
        <w:rPr>
          <w:rFonts w:cs="Arial"/>
          <w:b/>
          <w:szCs w:val="22"/>
        </w:rPr>
        <w:t>CONFIDENTIALITY</w:t>
      </w:r>
      <w:bookmarkEnd w:id="10"/>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lastRenderedPageBreak/>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1C396028" w14:textId="77777777" w:rsidR="00E56DD2" w:rsidRPr="00E56DD2" w:rsidRDefault="00E56DD2" w:rsidP="00874D81">
      <w:pPr>
        <w:ind w:left="567"/>
        <w:jc w:val="both"/>
        <w:rPr>
          <w:rFonts w:cs="Arial"/>
          <w:szCs w:val="22"/>
        </w:rPr>
      </w:pPr>
    </w:p>
    <w:p w14:paraId="7C785EEF" w14:textId="77777777" w:rsidR="006A7F3F" w:rsidRDefault="006A7F3F" w:rsidP="006A7F3F">
      <w:pPr>
        <w:numPr>
          <w:ilvl w:val="1"/>
          <w:numId w:val="5"/>
        </w:numPr>
        <w:ind w:left="567" w:hanging="567"/>
        <w:jc w:val="both"/>
        <w:rPr>
          <w:rFonts w:cs="Arial"/>
          <w:szCs w:val="22"/>
        </w:rPr>
      </w:pPr>
      <w:r>
        <w:rPr>
          <w:rFonts w:cs="Arial"/>
          <w:szCs w:val="22"/>
        </w:rPr>
        <w:t>Notwithstanding any other provision of this Agreement, w</w:t>
      </w:r>
      <w:r w:rsidR="006524A8" w:rsidRPr="00E76140">
        <w:rPr>
          <w:rFonts w:cs="Arial"/>
          <w:szCs w:val="22"/>
        </w:rPr>
        <w:t xml:space="preserve">here either Party is in receipt of an information request pursuant to the Freedom of </w:t>
      </w:r>
      <w:r w:rsidR="00B87DF4" w:rsidRPr="00E76140">
        <w:rPr>
          <w:rFonts w:cs="Arial"/>
          <w:szCs w:val="22"/>
        </w:rPr>
        <w:t>I</w:t>
      </w:r>
      <w:r w:rsidR="006524A8"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73532953" w14:textId="77777777" w:rsidR="006A7F3F" w:rsidRDefault="006A7F3F" w:rsidP="006A7F3F">
      <w:pPr>
        <w:ind w:left="567"/>
        <w:jc w:val="both"/>
        <w:rPr>
          <w:rFonts w:cs="Arial"/>
          <w:szCs w:val="22"/>
        </w:rPr>
      </w:pPr>
    </w:p>
    <w:p w14:paraId="3F2C5364" w14:textId="77777777" w:rsidR="006A7F3F" w:rsidRDefault="006A7F3F" w:rsidP="006A7F3F">
      <w:pPr>
        <w:numPr>
          <w:ilvl w:val="1"/>
          <w:numId w:val="5"/>
        </w:numPr>
        <w:ind w:left="567" w:hanging="567"/>
        <w:jc w:val="both"/>
        <w:rPr>
          <w:rFonts w:cs="Arial"/>
          <w:szCs w:val="22"/>
        </w:rPr>
      </w:pPr>
      <w:r w:rsidRPr="006A7F3F">
        <w:rPr>
          <w:rFonts w:cs="Arial"/>
          <w:szCs w:val="22"/>
        </w:rPr>
        <w:t>Notwithstanding any other provision of this Agreement, SIR may disclose:</w:t>
      </w:r>
    </w:p>
    <w:p w14:paraId="57D6F778" w14:textId="77777777" w:rsidR="006A7F3F" w:rsidRDefault="006A7F3F" w:rsidP="006A7F3F">
      <w:pPr>
        <w:pStyle w:val="ListParagraph"/>
        <w:rPr>
          <w:rFonts w:cs="Arial"/>
          <w:szCs w:val="22"/>
        </w:rPr>
      </w:pPr>
    </w:p>
    <w:p w14:paraId="3EC75CD1" w14:textId="77777777" w:rsidR="006A7F3F" w:rsidRDefault="006A7F3F" w:rsidP="006A7F3F">
      <w:pPr>
        <w:numPr>
          <w:ilvl w:val="2"/>
          <w:numId w:val="5"/>
        </w:numPr>
        <w:ind w:hanging="657"/>
        <w:jc w:val="both"/>
        <w:rPr>
          <w:rFonts w:cs="Arial"/>
          <w:szCs w:val="22"/>
        </w:rPr>
      </w:pPr>
      <w:r w:rsidRPr="006A7F3F">
        <w:rPr>
          <w:rFonts w:cs="Arial"/>
          <w:szCs w:val="22"/>
        </w:rPr>
        <w:t>non-confidential information concerning the Project and the Company to third parties in order to promote, as it thinks fit, its association with the Project and for the purposes of research, reporting to the government or any public bodies and provision of publicly available information; and</w:t>
      </w:r>
    </w:p>
    <w:p w14:paraId="2433A116" w14:textId="77777777" w:rsidR="006A7F3F" w:rsidRDefault="006A7F3F" w:rsidP="006A7F3F">
      <w:pPr>
        <w:ind w:left="1224"/>
        <w:jc w:val="both"/>
        <w:rPr>
          <w:rFonts w:cs="Arial"/>
          <w:szCs w:val="22"/>
        </w:rPr>
      </w:pPr>
    </w:p>
    <w:p w14:paraId="17E7818D" w14:textId="72C7DB86" w:rsidR="006A7F3F" w:rsidRPr="006A7F3F" w:rsidRDefault="006A7F3F" w:rsidP="00462026">
      <w:pPr>
        <w:numPr>
          <w:ilvl w:val="2"/>
          <w:numId w:val="5"/>
        </w:numPr>
        <w:ind w:hanging="657"/>
        <w:jc w:val="both"/>
        <w:rPr>
          <w:rFonts w:cs="Arial"/>
          <w:szCs w:val="22"/>
        </w:rPr>
      </w:pPr>
      <w:r w:rsidRPr="006A7F3F">
        <w:rPr>
          <w:rFonts w:cs="Arial"/>
          <w:szCs w:val="22"/>
        </w:rPr>
        <w:t>information concerning the Project and the Company</w:t>
      </w:r>
      <w:r w:rsidR="00462026">
        <w:rPr>
          <w:rFonts w:cs="Arial"/>
          <w:szCs w:val="22"/>
        </w:rPr>
        <w:t xml:space="preserve"> (including the Company’s confidential information)</w:t>
      </w:r>
      <w:r w:rsidRPr="006A7F3F">
        <w:rPr>
          <w:rFonts w:cs="Arial"/>
          <w:szCs w:val="22"/>
        </w:rPr>
        <w:t xml:space="preserve"> to its advisers, consultants and funders as required solely for the purposes of this Agreement.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4259552E"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xml:space="preserve">, the University shall not publish such confidential and/or such commercially sensitive information. In the event of the Company intimating that it wishes to seek intellectual </w:t>
      </w:r>
      <w:r w:rsidRPr="00C7135C">
        <w:rPr>
          <w:rFonts w:cs="Arial"/>
        </w:rPr>
        <w:lastRenderedPageBreak/>
        <w:t>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1E1201F6"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w:t>
      </w:r>
      <w:r w:rsidR="00127D49">
        <w:rPr>
          <w:rFonts w:ascii="Arial" w:eastAsia="Times New Roman" w:hAnsi="Arial" w:cs="Arial"/>
          <w:szCs w:val="22"/>
          <w:lang w:eastAsia="en-US"/>
        </w:rPr>
        <w:t xml:space="preserve"> </w:t>
      </w:r>
      <w:r w:rsidRPr="00781BFE">
        <w:rPr>
          <w:rFonts w:ascii="Arial" w:eastAsia="Times New Roman" w:hAnsi="Arial" w:cs="Arial"/>
          <w:szCs w:val="22"/>
          <w:lang w:eastAsia="en-US"/>
        </w:rPr>
        <w:t>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11" w:name="_Ref318296486"/>
      <w:r w:rsidRPr="00E76140">
        <w:rPr>
          <w:rFonts w:cs="Arial"/>
          <w:b/>
          <w:szCs w:val="22"/>
        </w:rPr>
        <w:t>LIABILITY</w:t>
      </w:r>
      <w:bookmarkEnd w:id="11"/>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not make any admission in relation to the claim;</w:t>
      </w:r>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874D81">
      <w:pPr>
        <w:ind w:left="567"/>
        <w:jc w:val="both"/>
        <w:rPr>
          <w:rFonts w:cs="Arial"/>
          <w:szCs w:val="22"/>
        </w:rPr>
      </w:pPr>
    </w:p>
    <w:p w14:paraId="18C660A6" w14:textId="77777777" w:rsidR="00462026" w:rsidRDefault="006524A8" w:rsidP="00462026">
      <w:pPr>
        <w:numPr>
          <w:ilvl w:val="1"/>
          <w:numId w:val="5"/>
        </w:numPr>
        <w:ind w:left="567" w:hanging="567"/>
        <w:jc w:val="both"/>
        <w:rPr>
          <w:rFonts w:cs="Arial"/>
          <w:szCs w:val="22"/>
        </w:rPr>
      </w:pPr>
      <w:bookmarkStart w:id="12" w:name="_Ref318295694"/>
      <w:r w:rsidRPr="00E76140">
        <w:rPr>
          <w:rFonts w:cs="Arial"/>
          <w:szCs w:val="22"/>
        </w:rPr>
        <w:t>Nothing in this Agreement limits or excludes either Party’s liability for</w:t>
      </w:r>
      <w:bookmarkEnd w:id="12"/>
      <w:r w:rsidRPr="00E76140">
        <w:rPr>
          <w:rFonts w:cs="Arial"/>
          <w:szCs w:val="22"/>
        </w:rPr>
        <w:t xml:space="preserve"> </w:t>
      </w:r>
    </w:p>
    <w:p w14:paraId="179A4AEC" w14:textId="77777777" w:rsidR="00462026" w:rsidRDefault="00462026" w:rsidP="00462026">
      <w:pPr>
        <w:ind w:left="567"/>
        <w:jc w:val="both"/>
        <w:rPr>
          <w:rFonts w:cs="Arial"/>
          <w:szCs w:val="22"/>
        </w:rPr>
      </w:pPr>
    </w:p>
    <w:p w14:paraId="0371E2B2" w14:textId="77777777" w:rsidR="00462026" w:rsidRDefault="00462026" w:rsidP="00462026">
      <w:pPr>
        <w:numPr>
          <w:ilvl w:val="2"/>
          <w:numId w:val="5"/>
        </w:numPr>
        <w:ind w:hanging="657"/>
        <w:jc w:val="both"/>
        <w:rPr>
          <w:rFonts w:cs="Arial"/>
          <w:szCs w:val="22"/>
        </w:rPr>
      </w:pPr>
      <w:r>
        <w:rPr>
          <w:rFonts w:cs="Arial"/>
          <w:szCs w:val="22"/>
        </w:rPr>
        <w:t>death or personal injury;</w:t>
      </w:r>
    </w:p>
    <w:p w14:paraId="378B4140" w14:textId="77777777" w:rsidR="00462026" w:rsidRDefault="00462026" w:rsidP="00462026">
      <w:pPr>
        <w:ind w:left="1224" w:hanging="657"/>
        <w:jc w:val="both"/>
        <w:rPr>
          <w:rFonts w:cs="Arial"/>
          <w:szCs w:val="22"/>
        </w:rPr>
      </w:pPr>
    </w:p>
    <w:p w14:paraId="1889B414" w14:textId="77777777" w:rsidR="00462026" w:rsidRDefault="006524A8" w:rsidP="00462026">
      <w:pPr>
        <w:numPr>
          <w:ilvl w:val="2"/>
          <w:numId w:val="5"/>
        </w:numPr>
        <w:ind w:hanging="657"/>
        <w:jc w:val="both"/>
        <w:rPr>
          <w:rFonts w:cs="Arial"/>
          <w:szCs w:val="22"/>
        </w:rPr>
      </w:pPr>
      <w:r w:rsidRPr="00462026">
        <w:rPr>
          <w:rFonts w:cs="Arial"/>
          <w:szCs w:val="22"/>
        </w:rPr>
        <w:t>any fraud or any sort of liability that by law cannot be limited or excluded; or</w:t>
      </w:r>
    </w:p>
    <w:p w14:paraId="02561A24" w14:textId="77777777" w:rsidR="00462026" w:rsidRDefault="00462026" w:rsidP="00462026">
      <w:pPr>
        <w:pStyle w:val="ListParagraph"/>
        <w:ind w:left="1224" w:hanging="657"/>
        <w:rPr>
          <w:rFonts w:cs="Arial"/>
          <w:szCs w:val="22"/>
        </w:rPr>
      </w:pPr>
    </w:p>
    <w:p w14:paraId="17B5DC07" w14:textId="75CE31B6" w:rsidR="006524A8" w:rsidRPr="00462026" w:rsidRDefault="006524A8" w:rsidP="00462026">
      <w:pPr>
        <w:numPr>
          <w:ilvl w:val="2"/>
          <w:numId w:val="5"/>
        </w:numPr>
        <w:ind w:hanging="657"/>
        <w:jc w:val="both"/>
        <w:rPr>
          <w:rFonts w:cs="Arial"/>
          <w:szCs w:val="22"/>
        </w:rPr>
      </w:pPr>
      <w:r w:rsidRPr="00462026">
        <w:rPr>
          <w:rFonts w:cs="Arial"/>
          <w:szCs w:val="22"/>
        </w:rPr>
        <w:t>any loss or damage caused by a deliberate breach of this Agreement.</w:t>
      </w:r>
    </w:p>
    <w:p w14:paraId="36C6B0AA" w14:textId="77777777" w:rsidR="006524A8" w:rsidRPr="00E76140" w:rsidRDefault="006524A8" w:rsidP="00462026">
      <w:pPr>
        <w:ind w:left="1224" w:hanging="657"/>
        <w:jc w:val="both"/>
        <w:rPr>
          <w:rFonts w:cs="Arial"/>
          <w:szCs w:val="22"/>
        </w:rPr>
      </w:pPr>
    </w:p>
    <w:p w14:paraId="7F744577" w14:textId="119B8905" w:rsidR="006524A8" w:rsidRPr="00E76140" w:rsidRDefault="006524A8" w:rsidP="00874D81">
      <w:pPr>
        <w:numPr>
          <w:ilvl w:val="1"/>
          <w:numId w:val="5"/>
        </w:numPr>
        <w:ind w:left="567" w:hanging="567"/>
        <w:jc w:val="both"/>
        <w:rPr>
          <w:rFonts w:cs="Arial"/>
          <w:szCs w:val="22"/>
        </w:rPr>
      </w:pPr>
      <w:bookmarkStart w:id="13"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3"/>
    </w:p>
    <w:p w14:paraId="2A99F306" w14:textId="77777777" w:rsidR="006524A8" w:rsidRPr="00E76140" w:rsidRDefault="006524A8" w:rsidP="00874D81">
      <w:pPr>
        <w:ind w:left="567"/>
        <w:jc w:val="both"/>
        <w:rPr>
          <w:rFonts w:cs="Arial"/>
          <w:szCs w:val="22"/>
        </w:rPr>
      </w:pPr>
    </w:p>
    <w:p w14:paraId="6F0CEC57" w14:textId="2074E4C8"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8.4</w:t>
      </w:r>
      <w:r w:rsidR="00C30F89">
        <w:rPr>
          <w:rFonts w:cs="Arial"/>
          <w:color w:val="000000"/>
          <w:szCs w:val="22"/>
        </w:rPr>
        <w:fldChar w:fldCharType="end"/>
      </w:r>
      <w:r w:rsidRPr="00E76140">
        <w:rPr>
          <w:rFonts w:cs="Arial"/>
          <w:szCs w:val="22"/>
        </w:rPr>
        <w:t xml:space="preserve">,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w:t>
      </w:r>
      <w:r w:rsidR="00710E16">
        <w:rPr>
          <w:rFonts w:cs="Arial"/>
          <w:szCs w:val="22"/>
        </w:rPr>
        <w:t>SIR</w:t>
      </w:r>
      <w:r w:rsidRPr="00E76140">
        <w:rPr>
          <w:rFonts w:cs="Arial"/>
          <w:szCs w:val="22"/>
        </w:rPr>
        <w:t xml:space="preserve">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4" w:name="_Ref318296503"/>
      <w:r w:rsidRPr="00E76140">
        <w:rPr>
          <w:rFonts w:cs="Arial"/>
          <w:b/>
          <w:szCs w:val="22"/>
        </w:rPr>
        <w:t>USE OF UNIVERSITY'S NAME</w:t>
      </w:r>
      <w:bookmarkEnd w:id="14"/>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5" w:name="_Ref318295371"/>
      <w:r w:rsidRPr="00E76140">
        <w:rPr>
          <w:rFonts w:cs="Arial"/>
          <w:b/>
          <w:szCs w:val="22"/>
        </w:rPr>
        <w:t>FORCE MAJEURE</w:t>
      </w:r>
      <w:bookmarkEnd w:id="15"/>
    </w:p>
    <w:p w14:paraId="63DF56D9" w14:textId="77777777" w:rsidR="006524A8" w:rsidRPr="00E76140" w:rsidRDefault="006524A8" w:rsidP="00874D81">
      <w:pPr>
        <w:jc w:val="both"/>
        <w:rPr>
          <w:rFonts w:cs="Arial"/>
          <w:szCs w:val="22"/>
        </w:rPr>
      </w:pPr>
    </w:p>
    <w:p w14:paraId="0A13BACC" w14:textId="7781EEFC"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acts of God,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6" w:name="_Ref318295468"/>
      <w:r w:rsidRPr="00E76140">
        <w:rPr>
          <w:rFonts w:cs="Arial"/>
          <w:b/>
          <w:szCs w:val="22"/>
        </w:rPr>
        <w:t>TERMINATION</w:t>
      </w:r>
      <w:bookmarkEnd w:id="16"/>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7"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7"/>
    </w:p>
    <w:p w14:paraId="720F60A0" w14:textId="2755748E" w:rsidR="006524A8" w:rsidRPr="00E76140" w:rsidRDefault="006524A8" w:rsidP="00874D81">
      <w:pPr>
        <w:ind w:left="567"/>
        <w:jc w:val="both"/>
        <w:rPr>
          <w:rFonts w:cs="Arial"/>
          <w:szCs w:val="22"/>
        </w:rPr>
      </w:pPr>
    </w:p>
    <w:p w14:paraId="52FAD322" w14:textId="15BF2377" w:rsidR="006524A8" w:rsidRPr="00E76140" w:rsidRDefault="006524A8" w:rsidP="00874D81">
      <w:pPr>
        <w:numPr>
          <w:ilvl w:val="1"/>
          <w:numId w:val="5"/>
        </w:numPr>
        <w:ind w:left="567" w:hanging="567"/>
        <w:jc w:val="both"/>
        <w:rPr>
          <w:rFonts w:cs="Arial"/>
          <w:szCs w:val="22"/>
        </w:rPr>
      </w:pPr>
      <w:bookmarkStart w:id="18" w:name="_Ref410746657"/>
      <w:r w:rsidRPr="00E76140">
        <w:rPr>
          <w:rFonts w:cs="Arial"/>
          <w:szCs w:val="22"/>
        </w:rPr>
        <w:t xml:space="preserve">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w:t>
      </w:r>
      <w:r w:rsidR="00407DC5">
        <w:rPr>
          <w:rFonts w:cs="Arial"/>
          <w:szCs w:val="22"/>
        </w:rPr>
        <w:t>SIR</w:t>
      </w:r>
      <w:r w:rsidRPr="00E76140">
        <w:rPr>
          <w:rFonts w:cs="Arial"/>
          <w:szCs w:val="22"/>
        </w:rPr>
        <w:t xml:space="preserve"> Contribution with such sum due for payment immediately.</w:t>
      </w:r>
      <w:bookmarkEnd w:id="18"/>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803CB31" w14:textId="77777777" w:rsidR="00710E16" w:rsidRDefault="00C7135C" w:rsidP="00710E16">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 xml:space="preserve">4,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1E6BAB">
        <w:rPr>
          <w:rFonts w:cs="Arial"/>
          <w:szCs w:val="22"/>
        </w:rPr>
        <w:t>11.1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1E6BAB">
        <w:rPr>
          <w:rFonts w:cs="Arial"/>
          <w:szCs w:val="22"/>
        </w:rPr>
        <w:t>11.2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4.3</w:t>
      </w:r>
      <w:r w:rsidR="0027700F">
        <w:rPr>
          <w:rFonts w:cs="Arial"/>
          <w:szCs w:val="22"/>
        </w:rPr>
        <w:t>),</w:t>
      </w:r>
      <w:r w:rsidR="0027700F" w:rsidRPr="0027700F">
        <w:rPr>
          <w:rFonts w:cs="Arial"/>
          <w:szCs w:val="22"/>
        </w:rPr>
        <w:t xml:space="preserve"> </w:t>
      </w:r>
      <w:r>
        <w:rPr>
          <w:rFonts w:cs="Arial"/>
          <w:szCs w:val="22"/>
        </w:rPr>
        <w:t>5</w:t>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339AC">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339AC">
        <w:rPr>
          <w:rFonts w:cs="Arial"/>
          <w:szCs w:val="22"/>
        </w:rPr>
        <w:t>Company</w:t>
      </w:r>
      <w:r w:rsidR="008966B0">
        <w:rPr>
          <w:rFonts w:cs="Arial"/>
          <w:szCs w:val="22"/>
        </w:rPr>
        <w:t xml:space="preserve"> under clause 5.2)</w:t>
      </w:r>
      <w:r>
        <w:rPr>
          <w:rFonts w:cs="Arial"/>
          <w:szCs w:val="22"/>
        </w:rPr>
        <w:t xml:space="preserve">, 6, 8, 9, </w:t>
      </w:r>
      <w:r w:rsidR="007D36C9">
        <w:rPr>
          <w:rFonts w:cs="Arial"/>
          <w:szCs w:val="22"/>
        </w:rPr>
        <w:t>11.4, 14</w:t>
      </w:r>
      <w:r w:rsidR="00E56DD2">
        <w:rPr>
          <w:rFonts w:cs="Arial"/>
          <w:szCs w:val="22"/>
        </w:rPr>
        <w:t>,</w:t>
      </w:r>
      <w:r w:rsidR="007D36C9">
        <w:rPr>
          <w:rFonts w:cs="Arial"/>
          <w:szCs w:val="22"/>
        </w:rPr>
        <w:t xml:space="preserve"> </w:t>
      </w:r>
      <w:r>
        <w:rPr>
          <w:rFonts w:cs="Arial"/>
          <w:szCs w:val="22"/>
        </w:rPr>
        <w:t>15</w:t>
      </w:r>
      <w:r w:rsidR="00545FBF">
        <w:rPr>
          <w:rFonts w:cs="Arial"/>
          <w:szCs w:val="22"/>
        </w:rPr>
        <w:t xml:space="preserve"> and 16</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p>
    <w:p w14:paraId="4D6C9752" w14:textId="77777777" w:rsidR="00710E16" w:rsidRDefault="00710E16" w:rsidP="00710E16">
      <w:pPr>
        <w:pStyle w:val="ListParagraph"/>
        <w:rPr>
          <w:rFonts w:cs="Arial"/>
          <w:szCs w:val="22"/>
        </w:rPr>
      </w:pPr>
    </w:p>
    <w:p w14:paraId="574DF10B" w14:textId="695979E0" w:rsidR="00710E16" w:rsidRDefault="00710E16" w:rsidP="00710E16">
      <w:pPr>
        <w:numPr>
          <w:ilvl w:val="1"/>
          <w:numId w:val="5"/>
        </w:numPr>
        <w:ind w:left="567" w:hanging="567"/>
        <w:jc w:val="both"/>
        <w:rPr>
          <w:rFonts w:cs="Arial"/>
          <w:szCs w:val="22"/>
        </w:rPr>
      </w:pPr>
      <w:r>
        <w:rPr>
          <w:rFonts w:cs="Arial"/>
          <w:szCs w:val="22"/>
        </w:rPr>
        <w:t>The University</w:t>
      </w:r>
      <w:r w:rsidRPr="00710E16">
        <w:rPr>
          <w:rFonts w:cs="Arial"/>
          <w:szCs w:val="22"/>
        </w:rPr>
        <w:t xml:space="preserve"> will also have the right to terminate this Agreement at any time without cause by notice to the </w:t>
      </w:r>
      <w:r w:rsidR="006A7F3F">
        <w:rPr>
          <w:rFonts w:cs="Arial"/>
          <w:szCs w:val="22"/>
        </w:rPr>
        <w:t>Company</w:t>
      </w:r>
      <w:r w:rsidRPr="00710E16">
        <w:rPr>
          <w:rFonts w:cs="Arial"/>
          <w:szCs w:val="22"/>
        </w:rPr>
        <w:t xml:space="preserve"> and in such circumstances </w:t>
      </w:r>
      <w:r>
        <w:rPr>
          <w:rFonts w:cs="Arial"/>
          <w:szCs w:val="22"/>
        </w:rPr>
        <w:t>the University</w:t>
      </w:r>
      <w:r w:rsidRPr="00710E16">
        <w:rPr>
          <w:rFonts w:cs="Arial"/>
          <w:szCs w:val="22"/>
        </w:rPr>
        <w:t xml:space="preserve"> will pay the </w:t>
      </w:r>
      <w:r>
        <w:rPr>
          <w:rFonts w:cs="Arial"/>
          <w:szCs w:val="22"/>
        </w:rPr>
        <w:t>Company</w:t>
      </w:r>
      <w:r w:rsidRPr="00710E16">
        <w:rPr>
          <w:rFonts w:cs="Arial"/>
          <w:szCs w:val="22"/>
        </w:rPr>
        <w:t xml:space="preserve"> a fair and reasonable amount for the Project completed to the satisfaction of </w:t>
      </w:r>
      <w:r>
        <w:rPr>
          <w:rFonts w:cs="Arial"/>
          <w:szCs w:val="22"/>
        </w:rPr>
        <w:t>University</w:t>
      </w:r>
      <w:r w:rsidRPr="00710E16">
        <w:rPr>
          <w:rFonts w:cs="Arial"/>
          <w:szCs w:val="22"/>
        </w:rPr>
        <w:t xml:space="preserve"> before the date of termination.</w:t>
      </w:r>
    </w:p>
    <w:p w14:paraId="7DDA2EDB" w14:textId="77777777" w:rsidR="00710E16" w:rsidRDefault="00710E16" w:rsidP="00710E16">
      <w:pPr>
        <w:pStyle w:val="ListParagraph"/>
        <w:rPr>
          <w:rFonts w:cs="Arial"/>
          <w:szCs w:val="22"/>
        </w:rPr>
      </w:pPr>
    </w:p>
    <w:p w14:paraId="048975D2" w14:textId="62E1A3DC" w:rsidR="006524A8" w:rsidRPr="00710E16" w:rsidRDefault="00710E16" w:rsidP="00710E16">
      <w:pPr>
        <w:numPr>
          <w:ilvl w:val="1"/>
          <w:numId w:val="5"/>
        </w:numPr>
        <w:ind w:left="567" w:hanging="567"/>
        <w:jc w:val="both"/>
        <w:rPr>
          <w:rFonts w:cs="Arial"/>
          <w:szCs w:val="22"/>
        </w:rPr>
      </w:pPr>
      <w:r w:rsidRPr="00710E16">
        <w:rPr>
          <w:rFonts w:cs="Arial"/>
          <w:szCs w:val="22"/>
        </w:rPr>
        <w:t xml:space="preserve">In the event of termination, the </w:t>
      </w:r>
      <w:r>
        <w:rPr>
          <w:rFonts w:cs="Arial"/>
          <w:szCs w:val="22"/>
        </w:rPr>
        <w:t>Company</w:t>
      </w:r>
      <w:r w:rsidRPr="00710E16">
        <w:rPr>
          <w:rFonts w:cs="Arial"/>
          <w:szCs w:val="22"/>
        </w:rPr>
        <w:t xml:space="preserve"> will promptly provide </w:t>
      </w:r>
      <w:r>
        <w:rPr>
          <w:rFonts w:cs="Arial"/>
          <w:szCs w:val="22"/>
        </w:rPr>
        <w:t>the University</w:t>
      </w:r>
      <w:r w:rsidRPr="00710E16">
        <w:rPr>
          <w:rFonts w:cs="Arial"/>
          <w:szCs w:val="22"/>
        </w:rPr>
        <w:t xml:space="preserve"> with a full report on the status of the Project together with all information, documentation, property and materials relating to the Project as soon as reasonably practicable and in any event within t</w:t>
      </w:r>
      <w:r>
        <w:rPr>
          <w:rFonts w:cs="Arial"/>
          <w:szCs w:val="22"/>
        </w:rPr>
        <w:t>wenty</w:t>
      </w:r>
      <w:r w:rsidRPr="00710E16">
        <w:rPr>
          <w:rFonts w:cs="Arial"/>
          <w:szCs w:val="22"/>
        </w:rPr>
        <w:t xml:space="preserve"> (</w:t>
      </w:r>
      <w:r>
        <w:rPr>
          <w:rFonts w:cs="Arial"/>
          <w:szCs w:val="22"/>
        </w:rPr>
        <w:t>2</w:t>
      </w:r>
      <w:r w:rsidRPr="00710E16">
        <w:rPr>
          <w:rFonts w:cs="Arial"/>
          <w:szCs w:val="22"/>
        </w:rPr>
        <w:t>0) days of the date of termination.</w:t>
      </w:r>
    </w:p>
    <w:p w14:paraId="3BD24DE2" w14:textId="77777777" w:rsidR="00710E16" w:rsidRPr="00E76140" w:rsidRDefault="00710E16" w:rsidP="00874D81">
      <w:pPr>
        <w:jc w:val="both"/>
        <w:rPr>
          <w:rFonts w:cs="Arial"/>
          <w:szCs w:val="22"/>
        </w:rPr>
      </w:pPr>
    </w:p>
    <w:p w14:paraId="6BDAB99D" w14:textId="77777777" w:rsidR="00462026" w:rsidRDefault="006524A8" w:rsidP="00462026">
      <w:pPr>
        <w:numPr>
          <w:ilvl w:val="0"/>
          <w:numId w:val="5"/>
        </w:numPr>
        <w:ind w:left="567" w:hanging="567"/>
        <w:jc w:val="both"/>
        <w:rPr>
          <w:rFonts w:cs="Arial"/>
          <w:b/>
          <w:szCs w:val="22"/>
        </w:rPr>
      </w:pPr>
      <w:r w:rsidRPr="00E76140">
        <w:rPr>
          <w:rFonts w:cs="Arial"/>
          <w:b/>
          <w:szCs w:val="22"/>
        </w:rPr>
        <w:t>ASSIGNATION</w:t>
      </w:r>
    </w:p>
    <w:p w14:paraId="1206154F" w14:textId="77777777" w:rsidR="00462026" w:rsidRDefault="00462026" w:rsidP="00462026">
      <w:pPr>
        <w:ind w:left="567"/>
        <w:jc w:val="both"/>
        <w:rPr>
          <w:rFonts w:cs="Arial"/>
          <w:b/>
          <w:szCs w:val="22"/>
        </w:rPr>
      </w:pPr>
    </w:p>
    <w:p w14:paraId="1C916EEF" w14:textId="410FB100" w:rsidR="006524A8" w:rsidRPr="00462026" w:rsidRDefault="006524A8" w:rsidP="00462026">
      <w:pPr>
        <w:numPr>
          <w:ilvl w:val="1"/>
          <w:numId w:val="5"/>
        </w:numPr>
        <w:ind w:left="567" w:hanging="567"/>
        <w:jc w:val="both"/>
        <w:rPr>
          <w:rFonts w:cs="Arial"/>
          <w:b/>
          <w:szCs w:val="22"/>
        </w:rPr>
      </w:pPr>
      <w:r w:rsidRPr="00462026">
        <w:rPr>
          <w:rFonts w:cs="Arial"/>
          <w:szCs w:val="22"/>
        </w:rPr>
        <w:t>Except as expressly provided for in this Agreement neither Party shall be entitled to:-</w:t>
      </w:r>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06DFCC72" w14:textId="77777777" w:rsidR="00710E16" w:rsidRDefault="006524A8" w:rsidP="00710E16">
      <w:pPr>
        <w:numPr>
          <w:ilvl w:val="0"/>
          <w:numId w:val="5"/>
        </w:numPr>
        <w:ind w:left="567" w:hanging="567"/>
        <w:jc w:val="both"/>
        <w:rPr>
          <w:rFonts w:cs="Arial"/>
          <w:b/>
          <w:szCs w:val="22"/>
        </w:rPr>
      </w:pPr>
      <w:r w:rsidRPr="006B00E6">
        <w:rPr>
          <w:rFonts w:cs="Arial"/>
          <w:b/>
          <w:szCs w:val="22"/>
        </w:rPr>
        <w:t>DE MINIMIS</w:t>
      </w:r>
    </w:p>
    <w:p w14:paraId="35907EA7" w14:textId="77777777" w:rsidR="00710E16" w:rsidRDefault="00710E16" w:rsidP="00710E16">
      <w:pPr>
        <w:ind w:left="567"/>
        <w:jc w:val="both"/>
        <w:rPr>
          <w:rFonts w:cs="Arial"/>
          <w:b/>
          <w:szCs w:val="22"/>
        </w:rPr>
      </w:pPr>
    </w:p>
    <w:p w14:paraId="2D2488A0" w14:textId="77777777" w:rsidR="00710E16" w:rsidRDefault="00C46B53" w:rsidP="00710E16">
      <w:pPr>
        <w:ind w:left="567"/>
        <w:jc w:val="both"/>
        <w:rPr>
          <w:rFonts w:cs="Arial"/>
          <w:szCs w:val="22"/>
        </w:rPr>
      </w:pPr>
      <w:r w:rsidRPr="00710E16">
        <w:rPr>
          <w:rFonts w:cs="Arial"/>
          <w:szCs w:val="22"/>
        </w:rPr>
        <w:t>Any SIR Contribution constitutes State Aid as defined under Articles 87 and 88 of the Treaty of Rome and is being granted as ‘de minimis’ aid under Commission Regulation 1407/2013 (the "De Minimis Aid Regulation”). European Commission rules prohibit any single undertaking (see definition below) from receiving more than €200,000 ‘de minimis’ aid over any period of three fiscal years (that being the undertaking’s current fis</w:t>
      </w:r>
      <w:r w:rsidR="00710E16">
        <w:rPr>
          <w:rFonts w:cs="Arial"/>
          <w:szCs w:val="22"/>
        </w:rPr>
        <w:t>cal year and its previous two).</w:t>
      </w:r>
    </w:p>
    <w:p w14:paraId="4C0A7D4E" w14:textId="77777777" w:rsidR="00710E16" w:rsidRDefault="00710E16" w:rsidP="00710E16">
      <w:pPr>
        <w:ind w:left="567"/>
        <w:jc w:val="both"/>
        <w:rPr>
          <w:rFonts w:cs="Arial"/>
          <w:szCs w:val="22"/>
        </w:rPr>
      </w:pPr>
    </w:p>
    <w:p w14:paraId="7AD8745C" w14:textId="6D9A1AFE" w:rsidR="00710E16" w:rsidRDefault="00C46B53" w:rsidP="00710E16">
      <w:pPr>
        <w:ind w:left="567"/>
        <w:jc w:val="both"/>
        <w:rPr>
          <w:rFonts w:cs="Arial"/>
          <w:szCs w:val="22"/>
        </w:rPr>
      </w:pPr>
      <w:r w:rsidRPr="00710E16">
        <w:rPr>
          <w:rFonts w:cs="Arial"/>
          <w:szCs w:val="22"/>
        </w:rPr>
        <w:t>Any ‘de minimis’ aid granted over the €200,000 limit may be subjec</w:t>
      </w:r>
      <w:r w:rsidR="00710E16">
        <w:rPr>
          <w:rFonts w:cs="Arial"/>
          <w:szCs w:val="22"/>
        </w:rPr>
        <w:t>t to repayment with interest.</w:t>
      </w:r>
    </w:p>
    <w:p w14:paraId="3B1EE6F1" w14:textId="77777777" w:rsidR="00710E16" w:rsidRDefault="00710E16" w:rsidP="00710E16">
      <w:pPr>
        <w:ind w:left="567"/>
        <w:jc w:val="both"/>
        <w:rPr>
          <w:rFonts w:cs="Arial"/>
          <w:szCs w:val="22"/>
        </w:rPr>
      </w:pPr>
    </w:p>
    <w:p w14:paraId="4E204B40" w14:textId="5CF4EC6D" w:rsidR="00710E16" w:rsidRDefault="00C46B53" w:rsidP="00710E16">
      <w:pPr>
        <w:ind w:left="567"/>
        <w:jc w:val="both"/>
        <w:rPr>
          <w:rFonts w:cs="Arial"/>
          <w:b/>
          <w:szCs w:val="22"/>
        </w:rPr>
      </w:pPr>
      <w:r w:rsidRPr="00710E16">
        <w:rPr>
          <w:rFonts w:cs="Arial"/>
          <w:szCs w:val="22"/>
        </w:rPr>
        <w:t>The sterling/euro equivalent is calculated using the Commission exchange rate applicable on the written date of offer of the de minimis f</w:t>
      </w:r>
      <w:r w:rsidR="00710E16">
        <w:rPr>
          <w:rFonts w:cs="Arial"/>
          <w:szCs w:val="22"/>
        </w:rPr>
        <w:t xml:space="preserve">unding at the following link - </w:t>
      </w:r>
      <w:r w:rsidRPr="00710E16">
        <w:rPr>
          <w:rFonts w:cs="Arial"/>
          <w:szCs w:val="22"/>
        </w:rPr>
        <w:t xml:space="preserve">European Commission’s exchange rate: </w:t>
      </w:r>
      <w:hyperlink r:id="rId12" w:history="1">
        <w:r w:rsidR="00710E16" w:rsidRPr="003B0BC6">
          <w:rPr>
            <w:rStyle w:val="Hyperlink"/>
            <w:rFonts w:cs="Arial"/>
            <w:szCs w:val="22"/>
          </w:rPr>
          <w:t>http://ec.europa.eu/budget/contracts_grants/info_contracts/inforeuro/inforeuro_en.cfm</w:t>
        </w:r>
      </w:hyperlink>
    </w:p>
    <w:p w14:paraId="769522A0" w14:textId="77777777" w:rsidR="00710E16" w:rsidRDefault="00710E16" w:rsidP="00710E16">
      <w:pPr>
        <w:ind w:left="567"/>
        <w:jc w:val="both"/>
        <w:rPr>
          <w:rFonts w:cs="Arial"/>
          <w:b/>
          <w:szCs w:val="22"/>
        </w:rPr>
      </w:pPr>
    </w:p>
    <w:p w14:paraId="5154259E" w14:textId="47F3C6DE" w:rsidR="00C46B53" w:rsidRDefault="00C46B53" w:rsidP="00710E16">
      <w:pPr>
        <w:ind w:left="567"/>
        <w:jc w:val="both"/>
        <w:rPr>
          <w:rFonts w:cs="Arial"/>
          <w:szCs w:val="22"/>
        </w:rPr>
      </w:pPr>
      <w:r w:rsidRPr="00710E16">
        <w:rPr>
          <w:rFonts w:cs="Arial"/>
          <w:szCs w:val="22"/>
        </w:rPr>
        <w:t>"Single undertaking" includes, for the purposes of the Regulation, all enterprises having at least one of the following relationships with each other:</w:t>
      </w:r>
    </w:p>
    <w:p w14:paraId="525E4BEF" w14:textId="77777777" w:rsidR="00710E16" w:rsidRPr="00710E16" w:rsidRDefault="00710E16" w:rsidP="00710E16">
      <w:pPr>
        <w:ind w:left="567"/>
        <w:jc w:val="both"/>
        <w:rPr>
          <w:rFonts w:cs="Arial"/>
          <w:b/>
          <w:szCs w:val="22"/>
        </w:rPr>
      </w:pPr>
    </w:p>
    <w:p w14:paraId="2433F4CB" w14:textId="26FE0763" w:rsidR="00C46B53" w:rsidRDefault="00710E16" w:rsidP="00710E16">
      <w:pPr>
        <w:ind w:left="993" w:hanging="426"/>
        <w:jc w:val="both"/>
        <w:rPr>
          <w:rFonts w:cs="Arial"/>
          <w:szCs w:val="22"/>
        </w:rPr>
      </w:pPr>
      <w:r>
        <w:rPr>
          <w:rFonts w:cs="Arial"/>
          <w:szCs w:val="22"/>
        </w:rPr>
        <w:t>a)</w:t>
      </w:r>
      <w:r>
        <w:rPr>
          <w:rFonts w:cs="Arial"/>
          <w:szCs w:val="22"/>
        </w:rPr>
        <w:tab/>
      </w:r>
      <w:r w:rsidR="00C46B53" w:rsidRPr="00C46B53">
        <w:rPr>
          <w:rFonts w:cs="Arial"/>
          <w:szCs w:val="22"/>
        </w:rPr>
        <w:t>one enterprise has a majority of the shareholders' or members' voting rights in another enterprise;</w:t>
      </w:r>
    </w:p>
    <w:p w14:paraId="0693FAC0" w14:textId="77777777" w:rsidR="00710E16" w:rsidRPr="00C46B53" w:rsidRDefault="00710E16" w:rsidP="00710E16">
      <w:pPr>
        <w:ind w:left="993" w:hanging="426"/>
        <w:jc w:val="both"/>
        <w:rPr>
          <w:rFonts w:cs="Arial"/>
          <w:szCs w:val="22"/>
        </w:rPr>
      </w:pPr>
    </w:p>
    <w:p w14:paraId="7842D3C7" w14:textId="16F0BDE9" w:rsidR="00C46B53" w:rsidRDefault="00C46B53" w:rsidP="00710E16">
      <w:pPr>
        <w:ind w:left="993" w:hanging="426"/>
        <w:jc w:val="both"/>
        <w:rPr>
          <w:rFonts w:cs="Arial"/>
          <w:szCs w:val="22"/>
        </w:rPr>
      </w:pPr>
      <w:r w:rsidRPr="00C46B53">
        <w:rPr>
          <w:rFonts w:cs="Arial"/>
          <w:szCs w:val="22"/>
        </w:rPr>
        <w:t xml:space="preserve">b) </w:t>
      </w:r>
      <w:r w:rsidR="00710E16">
        <w:rPr>
          <w:rFonts w:cs="Arial"/>
          <w:szCs w:val="22"/>
        </w:rPr>
        <w:tab/>
      </w:r>
      <w:r w:rsidRPr="00C46B53">
        <w:rPr>
          <w:rFonts w:cs="Arial"/>
          <w:szCs w:val="22"/>
        </w:rPr>
        <w:t>one enterprise has the right to appoint or remove a majority of the members of the administrative, management or supervisory body of another enterprise;</w:t>
      </w:r>
    </w:p>
    <w:p w14:paraId="03182B45" w14:textId="77777777" w:rsidR="00710E16" w:rsidRPr="00C46B53" w:rsidRDefault="00710E16" w:rsidP="00710E16">
      <w:pPr>
        <w:ind w:left="993" w:hanging="426"/>
        <w:jc w:val="both"/>
        <w:rPr>
          <w:rFonts w:cs="Arial"/>
          <w:szCs w:val="22"/>
        </w:rPr>
      </w:pPr>
    </w:p>
    <w:p w14:paraId="36C376CC" w14:textId="2CB25D3A" w:rsidR="00C46B53" w:rsidRDefault="00C46B53" w:rsidP="00710E16">
      <w:pPr>
        <w:ind w:left="993" w:hanging="426"/>
        <w:jc w:val="both"/>
        <w:rPr>
          <w:rFonts w:cs="Arial"/>
          <w:szCs w:val="22"/>
        </w:rPr>
      </w:pPr>
      <w:r w:rsidRPr="00C46B53">
        <w:rPr>
          <w:rFonts w:cs="Arial"/>
          <w:szCs w:val="22"/>
        </w:rPr>
        <w:t xml:space="preserve">c) </w:t>
      </w:r>
      <w:r w:rsidR="00710E16">
        <w:rPr>
          <w:rFonts w:cs="Arial"/>
          <w:szCs w:val="22"/>
        </w:rPr>
        <w:tab/>
      </w:r>
      <w:r w:rsidRPr="00C46B53">
        <w:rPr>
          <w:rFonts w:cs="Arial"/>
          <w:szCs w:val="22"/>
        </w:rPr>
        <w:t>one enterprise has the right to exercise a dominant influence on another enterprise pursuant to a contract entered into with that enterprise or to a provision in its memora</w:t>
      </w:r>
      <w:r w:rsidR="00710E16">
        <w:rPr>
          <w:rFonts w:cs="Arial"/>
          <w:szCs w:val="22"/>
        </w:rPr>
        <w:t>ndum or articles of association;</w:t>
      </w:r>
    </w:p>
    <w:p w14:paraId="244D1310" w14:textId="77777777" w:rsidR="00710E16" w:rsidRPr="00C46B53" w:rsidRDefault="00710E16" w:rsidP="00710E16">
      <w:pPr>
        <w:ind w:left="993" w:hanging="426"/>
        <w:jc w:val="both"/>
        <w:rPr>
          <w:rFonts w:cs="Arial"/>
          <w:szCs w:val="22"/>
        </w:rPr>
      </w:pPr>
    </w:p>
    <w:p w14:paraId="69A0DE3A" w14:textId="51AF3BC8" w:rsidR="006524A8" w:rsidRPr="00E76140" w:rsidRDefault="00C46B53" w:rsidP="00710E16">
      <w:pPr>
        <w:ind w:left="993" w:hanging="426"/>
        <w:jc w:val="both"/>
        <w:rPr>
          <w:rFonts w:cs="Arial"/>
          <w:szCs w:val="22"/>
        </w:rPr>
      </w:pPr>
      <w:r w:rsidRPr="00C46B53">
        <w:rPr>
          <w:rFonts w:cs="Arial"/>
          <w:szCs w:val="22"/>
        </w:rPr>
        <w:lastRenderedPageBreak/>
        <w:t xml:space="preserve">d) </w:t>
      </w:r>
      <w:r w:rsidR="00710E16">
        <w:rPr>
          <w:rFonts w:cs="Arial"/>
          <w:szCs w:val="22"/>
        </w:rPr>
        <w:tab/>
      </w:r>
      <w:r w:rsidRPr="00C46B53">
        <w:rPr>
          <w:rFonts w:cs="Arial"/>
          <w:szCs w:val="22"/>
        </w:rPr>
        <w:t>one enterprise which is a shareholder in or member of another enterprise, controls alone, pursuant to an agreement with other shareholders in or members of that enterprise, a majority of shareholders' or members' voting rights in that enterprise.</w:t>
      </w:r>
      <w:r w:rsidR="006524A8" w:rsidRPr="00E76140">
        <w:rPr>
          <w:rFonts w:cs="Arial"/>
          <w:szCs w:val="22"/>
        </w:rPr>
        <w:t xml:space="preserve"> </w:t>
      </w:r>
    </w:p>
    <w:p w14:paraId="5B7A521A" w14:textId="77777777" w:rsidR="006524A8" w:rsidRPr="00E76140" w:rsidRDefault="006524A8" w:rsidP="00874D81">
      <w:pPr>
        <w:ind w:left="567"/>
        <w:jc w:val="both"/>
        <w:rPr>
          <w:rFonts w:cs="Arial"/>
          <w:szCs w:val="22"/>
        </w:rPr>
      </w:pPr>
    </w:p>
    <w:p w14:paraId="7EAC9306" w14:textId="7560C689" w:rsidR="006524A8" w:rsidRPr="00E76140" w:rsidRDefault="006524A8" w:rsidP="00874D81">
      <w:pPr>
        <w:ind w:left="567"/>
        <w:jc w:val="both"/>
        <w:rPr>
          <w:rFonts w:cs="Arial"/>
          <w:szCs w:val="22"/>
        </w:rPr>
      </w:pPr>
      <w:r w:rsidRPr="00E76140">
        <w:rPr>
          <w:rFonts w:cs="Arial"/>
          <w:szCs w:val="22"/>
        </w:rPr>
        <w:t xml:space="preserve">The monetary value of the </w:t>
      </w:r>
      <w:r w:rsidR="00407DC5">
        <w:rPr>
          <w:rFonts w:cs="Arial"/>
          <w:szCs w:val="22"/>
        </w:rPr>
        <w:t>SIR</w:t>
      </w:r>
      <w:r w:rsidRPr="00E76140">
        <w:rPr>
          <w:rFonts w:cs="Arial"/>
          <w:szCs w:val="22"/>
        </w:rPr>
        <w:t xml:space="preserve"> Contribution is:</w:t>
      </w:r>
    </w:p>
    <w:p w14:paraId="3D913661" w14:textId="77777777" w:rsidR="006524A8" w:rsidRPr="00E76140" w:rsidRDefault="006524A8" w:rsidP="00874D81">
      <w:pPr>
        <w:ind w:left="567"/>
        <w:jc w:val="both"/>
        <w:rPr>
          <w:rFonts w:cs="Arial"/>
          <w:szCs w:val="22"/>
        </w:rPr>
      </w:pPr>
    </w:p>
    <w:p w14:paraId="06E001FB" w14:textId="38347AA1" w:rsidR="006524A8" w:rsidRPr="006B00E6" w:rsidRDefault="006524A8" w:rsidP="00874D81">
      <w:pPr>
        <w:ind w:left="2160" w:firstLine="720"/>
        <w:jc w:val="both"/>
        <w:rPr>
          <w:rFonts w:cs="Arial"/>
          <w:szCs w:val="22"/>
        </w:rPr>
      </w:pPr>
      <w:r w:rsidRPr="006B00E6">
        <w:rPr>
          <w:rFonts w:cs="Arial"/>
          <w:noProof/>
          <w:szCs w:val="22"/>
          <w:lang w:eastAsia="en-GB"/>
        </w:rPr>
        <mc:AlternateContent>
          <mc:Choice Requires="wpc">
            <w:drawing>
              <wp:inline distT="0" distB="0" distL="0" distR="0" wp14:anchorId="54530751" wp14:editId="49111D82">
                <wp:extent cx="1343024" cy="342900"/>
                <wp:effectExtent l="0" t="0" r="10160" b="1905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0"/>
                            <a:ext cx="1343025" cy="342900"/>
                          </a:xfrm>
                          <a:prstGeom prst="rect">
                            <a:avLst/>
                          </a:prstGeom>
                          <a:solidFill>
                            <a:srgbClr val="FFFFFF"/>
                          </a:solidFill>
                          <a:ln w="9525">
                            <a:solidFill>
                              <a:srgbClr val="000000"/>
                            </a:solidFill>
                            <a:miter lim="800000"/>
                            <a:headEnd/>
                            <a:tailEnd/>
                          </a:ln>
                        </wps:spPr>
                        <wps:txbx>
                          <w:txbxContent>
                            <w:p w14:paraId="659E5266" w14:textId="77777777" w:rsidR="006A7F3F" w:rsidRPr="00CE21D6" w:rsidRDefault="006A7F3F" w:rsidP="00C26C65">
                              <w:pPr>
                                <w:rPr>
                                  <w:sz w:val="32"/>
                                  <w:szCs w:val="32"/>
                                </w:rPr>
                              </w:pPr>
                              <w:r w:rsidRPr="00CE21D6">
                                <w:rPr>
                                  <w:sz w:val="32"/>
                                  <w:szCs w:val="32"/>
                                </w:rPr>
                                <w:t xml:space="preserve">£ </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105.75pt;height:27pt;mso-position-horizontal-relative:char;mso-position-vertical-relative:line" coordsize="134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423;height:342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3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659E5266" w14:textId="77777777" w:rsidR="006A7F3F" w:rsidRPr="00CE21D6" w:rsidRDefault="006A7F3F" w:rsidP="00C26C65">
                        <w:pPr>
                          <w:rPr>
                            <w:sz w:val="32"/>
                            <w:szCs w:val="32"/>
                          </w:rPr>
                        </w:pPr>
                        <w:r w:rsidRPr="00CE21D6">
                          <w:rPr>
                            <w:sz w:val="32"/>
                            <w:szCs w:val="32"/>
                          </w:rPr>
                          <w:t xml:space="preserve">£ </w:t>
                        </w:r>
                      </w:p>
                    </w:txbxContent>
                  </v:textbox>
                </v:shape>
                <w10:anchorlock/>
              </v:group>
            </w:pict>
          </mc:Fallback>
        </mc:AlternateContent>
      </w:r>
    </w:p>
    <w:p w14:paraId="5AB8AC62" w14:textId="77777777" w:rsidR="006524A8" w:rsidRPr="00E76140" w:rsidRDefault="006524A8" w:rsidP="00874D81">
      <w:pPr>
        <w:ind w:left="567"/>
        <w:jc w:val="both"/>
        <w:rPr>
          <w:rFonts w:cs="Arial"/>
          <w:szCs w:val="22"/>
        </w:rPr>
      </w:pPr>
    </w:p>
    <w:p w14:paraId="79BA2043" w14:textId="64FC8645" w:rsidR="006524A8" w:rsidRPr="00E76140" w:rsidRDefault="006524A8" w:rsidP="00874D81">
      <w:pPr>
        <w:ind w:left="567"/>
        <w:jc w:val="both"/>
        <w:rPr>
          <w:rFonts w:cs="Arial"/>
          <w:szCs w:val="22"/>
        </w:rPr>
      </w:pPr>
      <w:r w:rsidRPr="00E76140">
        <w:rPr>
          <w:rFonts w:cs="Arial"/>
          <w:szCs w:val="22"/>
        </w:rPr>
        <w:t>For the purposes of the De Minimis Aid Regulation, the Company must retain a copy of this Agreement together with any related documentation (including the Application) for a period of three years from the end of the Project and produce it on any request by the UK public authorities or the European Commission.</w:t>
      </w:r>
    </w:p>
    <w:p w14:paraId="39AE5474" w14:textId="77777777" w:rsidR="006524A8" w:rsidRPr="00E76140" w:rsidRDefault="006524A8" w:rsidP="00874D81">
      <w:pPr>
        <w:ind w:left="567"/>
        <w:jc w:val="both"/>
        <w:rPr>
          <w:rFonts w:cs="Arial"/>
          <w:szCs w:val="22"/>
        </w:rPr>
      </w:pPr>
    </w:p>
    <w:p w14:paraId="6FEAC778" w14:textId="77777777" w:rsidR="006524A8" w:rsidRPr="00E76140" w:rsidRDefault="006524A8" w:rsidP="00874D81">
      <w:pPr>
        <w:ind w:left="567"/>
        <w:jc w:val="both"/>
        <w:rPr>
          <w:rFonts w:cs="Arial"/>
          <w:szCs w:val="22"/>
        </w:rPr>
      </w:pPr>
      <w:r w:rsidRPr="00E76140">
        <w:rPr>
          <w:rFonts w:cs="Arial"/>
          <w:szCs w:val="22"/>
        </w:rPr>
        <w:t>The Company acknowledges and hereby agrees that its signature of this Agreement constitutes its awareness of and adherence to the De Minimis Aid Regulation.</w:t>
      </w:r>
    </w:p>
    <w:p w14:paraId="1CF344ED" w14:textId="77777777" w:rsidR="006524A8" w:rsidRPr="006B00E6" w:rsidRDefault="006524A8" w:rsidP="00874D81">
      <w:pPr>
        <w:jc w:val="both"/>
        <w:rPr>
          <w:rFonts w:cs="Arial"/>
          <w:szCs w:val="22"/>
        </w:rPr>
      </w:pPr>
    </w:p>
    <w:p w14:paraId="0D02B274" w14:textId="77777777" w:rsidR="00710E16" w:rsidRDefault="006524A8" w:rsidP="00710E16">
      <w:pPr>
        <w:numPr>
          <w:ilvl w:val="0"/>
          <w:numId w:val="5"/>
        </w:numPr>
        <w:ind w:left="567" w:hanging="567"/>
        <w:jc w:val="both"/>
        <w:rPr>
          <w:rFonts w:cs="Arial"/>
          <w:b/>
          <w:szCs w:val="22"/>
        </w:rPr>
      </w:pPr>
      <w:bookmarkStart w:id="19" w:name="_Ref318296517"/>
      <w:r w:rsidRPr="00E76140">
        <w:rPr>
          <w:rFonts w:cs="Arial"/>
          <w:b/>
          <w:szCs w:val="22"/>
        </w:rPr>
        <w:t>NOTICES</w:t>
      </w:r>
      <w:bookmarkEnd w:id="19"/>
    </w:p>
    <w:p w14:paraId="704D2FD5" w14:textId="77777777" w:rsidR="00710E16" w:rsidRDefault="00710E16" w:rsidP="00710E16">
      <w:pPr>
        <w:ind w:left="567"/>
        <w:jc w:val="both"/>
        <w:rPr>
          <w:rFonts w:cs="Arial"/>
          <w:b/>
          <w:szCs w:val="22"/>
        </w:rPr>
      </w:pPr>
    </w:p>
    <w:p w14:paraId="55B2A762" w14:textId="77777777" w:rsidR="00127D49" w:rsidRPr="00127D49" w:rsidRDefault="00127D49" w:rsidP="00127D49">
      <w:pPr>
        <w:pStyle w:val="ListParagraph"/>
        <w:numPr>
          <w:ilvl w:val="1"/>
          <w:numId w:val="5"/>
        </w:numPr>
        <w:ind w:left="567" w:hanging="567"/>
        <w:rPr>
          <w:rFonts w:ascii="Arial" w:eastAsia="Times New Roman" w:hAnsi="Arial" w:cs="Arial"/>
          <w:szCs w:val="22"/>
          <w:lang w:eastAsia="en-US"/>
        </w:rPr>
      </w:pPr>
      <w:r w:rsidRPr="00127D49">
        <w:rPr>
          <w:rFonts w:ascii="Arial" w:eastAsia="Times New Roman" w:hAnsi="Arial" w:cs="Arial"/>
          <w:szCs w:val="22"/>
          <w:lang w:eastAsia="en-US"/>
        </w:rPr>
        <w:t>Any notice to be given under this Agreement shall be sent by recorded delivery first class post to the addresses given below or such alternative addresses as the relevant Party may intimate in writing to the others for that purpose.</w:t>
      </w:r>
    </w:p>
    <w:p w14:paraId="1BE9099C" w14:textId="77777777" w:rsidR="00710E16" w:rsidRDefault="00710E16" w:rsidP="00710E16">
      <w:pPr>
        <w:pStyle w:val="ListParagraph"/>
        <w:rPr>
          <w:rFonts w:cs="Arial"/>
          <w:szCs w:val="22"/>
        </w:rPr>
      </w:pPr>
    </w:p>
    <w:p w14:paraId="58C5824F" w14:textId="63730A32" w:rsidR="00710E16" w:rsidRDefault="00710E16" w:rsidP="00710E16">
      <w:pPr>
        <w:numPr>
          <w:ilvl w:val="1"/>
          <w:numId w:val="5"/>
        </w:numPr>
        <w:ind w:left="567" w:hanging="567"/>
        <w:jc w:val="both"/>
        <w:rPr>
          <w:rFonts w:cs="Arial"/>
          <w:szCs w:val="22"/>
        </w:rPr>
      </w:pPr>
      <w:r w:rsidRPr="00710E16">
        <w:rPr>
          <w:rFonts w:cs="Arial"/>
          <w:szCs w:val="22"/>
        </w:rPr>
        <w:t xml:space="preserve">Notices given to the University should be marked for the attention of </w:t>
      </w:r>
      <w:r w:rsidR="00127D49" w:rsidRPr="006B00E6">
        <w:rPr>
          <w:rFonts w:cs="Arial"/>
          <w:szCs w:val="22"/>
        </w:rPr>
        <w:t>[</w:t>
      </w:r>
      <w:r w:rsidR="00127D49" w:rsidRPr="00E76140">
        <w:rPr>
          <w:rFonts w:cs="Arial"/>
          <w:szCs w:val="22"/>
          <w:highlight w:val="lightGray"/>
        </w:rPr>
        <w:t>insert details</w:t>
      </w:r>
      <w:r w:rsidR="00127D49" w:rsidRPr="00E76140">
        <w:rPr>
          <w:rFonts w:cs="Arial"/>
          <w:szCs w:val="22"/>
        </w:rPr>
        <w:t>]</w:t>
      </w:r>
      <w:r w:rsidRPr="00710E16">
        <w:rPr>
          <w:rFonts w:cs="Arial"/>
          <w:szCs w:val="22"/>
        </w:rPr>
        <w:t>.</w:t>
      </w:r>
    </w:p>
    <w:p w14:paraId="212C4BF3" w14:textId="77777777" w:rsidR="00710E16" w:rsidRDefault="00710E16" w:rsidP="00710E16">
      <w:pPr>
        <w:ind w:left="567"/>
        <w:jc w:val="both"/>
        <w:rPr>
          <w:rFonts w:cs="Arial"/>
          <w:szCs w:val="22"/>
        </w:rPr>
      </w:pPr>
    </w:p>
    <w:p w14:paraId="5854EE39" w14:textId="19537E5D" w:rsidR="00710E16" w:rsidRPr="00710E16" w:rsidRDefault="00710E16" w:rsidP="00710E16">
      <w:pPr>
        <w:numPr>
          <w:ilvl w:val="1"/>
          <w:numId w:val="5"/>
        </w:numPr>
        <w:ind w:left="567" w:hanging="567"/>
        <w:jc w:val="both"/>
        <w:rPr>
          <w:rFonts w:cs="Arial"/>
          <w:szCs w:val="22"/>
        </w:rPr>
      </w:pPr>
      <w:r w:rsidRPr="00710E16">
        <w:rPr>
          <w:rFonts w:cs="Arial"/>
          <w:szCs w:val="22"/>
        </w:rPr>
        <w:t xml:space="preserve">Notices given to the Company should be marked for the attention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r w:rsidRPr="00710E16">
        <w:rPr>
          <w:rFonts w:cs="Arial"/>
          <w:szCs w:val="22"/>
        </w:rPr>
        <w:t>.</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20" w:name="_Ref318296529"/>
      <w:r w:rsidRPr="00E76140">
        <w:rPr>
          <w:rFonts w:cs="Arial"/>
          <w:b/>
          <w:szCs w:val="22"/>
        </w:rPr>
        <w:t>GENERAL</w:t>
      </w:r>
      <w:bookmarkEnd w:id="20"/>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3398D4DC" w14:textId="77777777" w:rsidR="0069665F" w:rsidRPr="00E76140" w:rsidRDefault="0069665F" w:rsidP="00462026">
      <w:pPr>
        <w:jc w:val="both"/>
        <w:rPr>
          <w:rFonts w:cs="Arial"/>
          <w:szCs w:val="22"/>
        </w:rPr>
      </w:pPr>
    </w:p>
    <w:p w14:paraId="092ABFE3" w14:textId="3A406F55"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the </w:t>
      </w:r>
      <w:r w:rsidRPr="00E76140">
        <w:rPr>
          <w:rFonts w:cs="Arial"/>
          <w:szCs w:val="22"/>
        </w:rPr>
        <w:t xml:space="preserve">Bribery </w:t>
      </w:r>
      <w:r w:rsidR="006E5622" w:rsidRPr="00E76140">
        <w:rPr>
          <w:rFonts w:cs="Arial"/>
          <w:szCs w:val="22"/>
        </w:rPr>
        <w:t>Act 2010.</w:t>
      </w:r>
    </w:p>
    <w:p w14:paraId="07E4BDDB" w14:textId="77777777" w:rsidR="006524A8" w:rsidRPr="00E76140" w:rsidRDefault="006524A8" w:rsidP="00874D81">
      <w:pPr>
        <w:tabs>
          <w:tab w:val="left" w:pos="720"/>
        </w:tabs>
        <w:jc w:val="both"/>
        <w:rPr>
          <w:rFonts w:cs="Arial"/>
          <w:szCs w:val="22"/>
        </w:rPr>
      </w:pPr>
    </w:p>
    <w:p w14:paraId="6D542B2F" w14:textId="6B437CB8" w:rsidR="006524A8" w:rsidRPr="00E76140" w:rsidRDefault="006524A8" w:rsidP="00874D81">
      <w:pPr>
        <w:numPr>
          <w:ilvl w:val="0"/>
          <w:numId w:val="5"/>
        </w:numPr>
        <w:ind w:left="567" w:hanging="567"/>
        <w:jc w:val="both"/>
        <w:rPr>
          <w:rFonts w:cs="Arial"/>
          <w:b/>
          <w:szCs w:val="22"/>
        </w:rPr>
      </w:pPr>
      <w:r w:rsidRPr="00E76140">
        <w:rPr>
          <w:rFonts w:cs="Arial"/>
          <w:b/>
          <w:szCs w:val="22"/>
        </w:rPr>
        <w:t>APPLICABLE LAW</w:t>
      </w:r>
    </w:p>
    <w:p w14:paraId="5109A5DB" w14:textId="77777777" w:rsidR="006524A8" w:rsidRPr="00E76140" w:rsidRDefault="006524A8" w:rsidP="00874D81">
      <w:pPr>
        <w:jc w:val="both"/>
        <w:rPr>
          <w:rFonts w:cs="Arial"/>
          <w:szCs w:val="22"/>
        </w:rPr>
      </w:pPr>
    </w:p>
    <w:p w14:paraId="0C1069DE" w14:textId="77777777" w:rsidR="00462026" w:rsidRDefault="006524A8" w:rsidP="00462026">
      <w:pPr>
        <w:ind w:left="567"/>
        <w:jc w:val="both"/>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39EB1295" w14:textId="77777777" w:rsidR="00462026" w:rsidRDefault="00462026" w:rsidP="00462026">
      <w:pPr>
        <w:ind w:left="567"/>
        <w:jc w:val="both"/>
        <w:rPr>
          <w:rFonts w:cs="Arial"/>
          <w:szCs w:val="22"/>
        </w:rPr>
      </w:pPr>
    </w:p>
    <w:p w14:paraId="0A34BF77" w14:textId="77777777" w:rsidR="00462026" w:rsidRDefault="00462026" w:rsidP="00462026">
      <w:pPr>
        <w:ind w:left="567"/>
        <w:jc w:val="both"/>
        <w:rPr>
          <w:rFonts w:cs="Arial"/>
          <w:szCs w:val="22"/>
        </w:rPr>
      </w:pPr>
    </w:p>
    <w:tbl>
      <w:tblPr>
        <w:tblW w:w="5000" w:type="pct"/>
        <w:tblLook w:val="04A0" w:firstRow="1" w:lastRow="0" w:firstColumn="1" w:lastColumn="0" w:noHBand="0" w:noVBand="1"/>
      </w:tblPr>
      <w:tblGrid>
        <w:gridCol w:w="5328"/>
        <w:gridCol w:w="3915"/>
      </w:tblGrid>
      <w:tr w:rsidR="00462026" w:rsidRPr="00462026" w14:paraId="51C6883E" w14:textId="77777777" w:rsidTr="00151699">
        <w:tc>
          <w:tcPr>
            <w:tcW w:w="2882" w:type="pct"/>
            <w:shd w:val="clear" w:color="auto" w:fill="auto"/>
          </w:tcPr>
          <w:p w14:paraId="4425E7B8" w14:textId="48049840" w:rsidR="00462026" w:rsidRPr="00462026" w:rsidRDefault="00462026" w:rsidP="00462026">
            <w:pPr>
              <w:overflowPunct/>
              <w:autoSpaceDE/>
              <w:autoSpaceDN/>
              <w:adjustRightInd/>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7D376910"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7767AC6" w14:textId="77777777" w:rsidTr="00151699">
        <w:tc>
          <w:tcPr>
            <w:tcW w:w="2882" w:type="pct"/>
            <w:shd w:val="clear" w:color="auto" w:fill="auto"/>
          </w:tcPr>
          <w:p w14:paraId="48658F0F" w14:textId="77777777" w:rsidR="00462026" w:rsidRPr="00462026" w:rsidRDefault="00462026" w:rsidP="00462026">
            <w:pPr>
              <w:overflowPunct/>
              <w:autoSpaceDE/>
              <w:autoSpaceDN/>
              <w:adjustRightInd/>
              <w:jc w:val="both"/>
              <w:textAlignment w:val="auto"/>
              <w:rPr>
                <w:rFonts w:cs="Arial"/>
                <w:sz w:val="20"/>
              </w:rPr>
            </w:pPr>
          </w:p>
          <w:p w14:paraId="7B2E18CC" w14:textId="77777777" w:rsidR="00462026" w:rsidRPr="00462026" w:rsidRDefault="00462026" w:rsidP="00462026">
            <w:pPr>
              <w:overflowPunct/>
              <w:autoSpaceDE/>
              <w:autoSpaceDN/>
              <w:adjustRightInd/>
              <w:jc w:val="both"/>
              <w:textAlignment w:val="auto"/>
              <w:rPr>
                <w:rFonts w:cs="Arial"/>
                <w:sz w:val="20"/>
              </w:rPr>
            </w:pPr>
          </w:p>
          <w:p w14:paraId="327A4EF5"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at...............................................................</w:t>
            </w:r>
          </w:p>
        </w:tc>
        <w:tc>
          <w:tcPr>
            <w:tcW w:w="2118" w:type="pct"/>
            <w:shd w:val="clear" w:color="auto" w:fill="auto"/>
          </w:tcPr>
          <w:p w14:paraId="1933E8CB"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F13E78E" w14:textId="77777777" w:rsidTr="00151699">
        <w:tc>
          <w:tcPr>
            <w:tcW w:w="2882" w:type="pct"/>
            <w:shd w:val="clear" w:color="auto" w:fill="auto"/>
          </w:tcPr>
          <w:p w14:paraId="175105A1" w14:textId="77777777" w:rsidR="00462026" w:rsidRPr="00462026" w:rsidRDefault="00462026" w:rsidP="00462026">
            <w:pPr>
              <w:overflowPunct/>
              <w:autoSpaceDE/>
              <w:autoSpaceDN/>
              <w:adjustRightInd/>
              <w:jc w:val="both"/>
              <w:textAlignment w:val="auto"/>
              <w:rPr>
                <w:rFonts w:cs="Arial"/>
                <w:sz w:val="20"/>
              </w:rPr>
            </w:pPr>
          </w:p>
          <w:p w14:paraId="1A51A32B" w14:textId="6B04A7D1" w:rsidR="00462026" w:rsidRPr="00462026" w:rsidRDefault="00462026" w:rsidP="00462026">
            <w:pPr>
              <w:overflowPunct/>
              <w:autoSpaceDE/>
              <w:autoSpaceDN/>
              <w:adjustRightInd/>
              <w:jc w:val="both"/>
              <w:textAlignment w:val="auto"/>
              <w:rPr>
                <w:rFonts w:cs="Arial"/>
                <w:sz w:val="20"/>
              </w:rPr>
            </w:pPr>
            <w:r w:rsidRPr="00462026">
              <w:rPr>
                <w:rFonts w:cs="Arial"/>
                <w:sz w:val="20"/>
              </w:rPr>
              <w:t>on..................................................... 201</w:t>
            </w:r>
            <w:r>
              <w:rPr>
                <w:rFonts w:cs="Arial"/>
                <w:sz w:val="20"/>
              </w:rPr>
              <w:t>5</w:t>
            </w:r>
          </w:p>
        </w:tc>
        <w:tc>
          <w:tcPr>
            <w:tcW w:w="2118" w:type="pct"/>
            <w:shd w:val="clear" w:color="auto" w:fill="auto"/>
          </w:tcPr>
          <w:p w14:paraId="48ED6C82"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5768806E"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8BD609D" w14:textId="77777777" w:rsidTr="00151699">
        <w:tc>
          <w:tcPr>
            <w:tcW w:w="2882" w:type="pct"/>
            <w:shd w:val="clear" w:color="auto" w:fill="auto"/>
          </w:tcPr>
          <w:p w14:paraId="19A72C7F" w14:textId="77777777" w:rsidR="00462026" w:rsidRPr="00462026" w:rsidRDefault="00462026" w:rsidP="00462026">
            <w:pPr>
              <w:overflowPunct/>
              <w:autoSpaceDE/>
              <w:autoSpaceDN/>
              <w:adjustRightInd/>
              <w:jc w:val="both"/>
              <w:textAlignment w:val="auto"/>
              <w:rPr>
                <w:rFonts w:cs="Arial"/>
                <w:sz w:val="20"/>
              </w:rPr>
            </w:pPr>
          </w:p>
          <w:p w14:paraId="3D62CBEB"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by…..........................................................</w:t>
            </w:r>
          </w:p>
        </w:tc>
        <w:tc>
          <w:tcPr>
            <w:tcW w:w="2118" w:type="pct"/>
            <w:shd w:val="clear" w:color="auto" w:fill="auto"/>
          </w:tcPr>
          <w:p w14:paraId="1235D0AA"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3592B884"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D0EA6E3" w14:textId="77777777" w:rsidTr="00151699">
        <w:tc>
          <w:tcPr>
            <w:tcW w:w="2882" w:type="pct"/>
            <w:shd w:val="clear" w:color="auto" w:fill="auto"/>
          </w:tcPr>
          <w:p w14:paraId="74305DDE" w14:textId="77777777" w:rsidR="00462026" w:rsidRPr="00462026" w:rsidRDefault="00462026" w:rsidP="00462026">
            <w:pPr>
              <w:overflowPunct/>
              <w:autoSpaceDE/>
              <w:autoSpaceDN/>
              <w:adjustRightInd/>
              <w:jc w:val="both"/>
              <w:textAlignment w:val="auto"/>
              <w:rPr>
                <w:rFonts w:cs="Arial"/>
                <w:sz w:val="20"/>
              </w:rPr>
            </w:pPr>
          </w:p>
          <w:p w14:paraId="7E8E10FF" w14:textId="77777777" w:rsidR="00462026" w:rsidRPr="00462026" w:rsidRDefault="00462026" w:rsidP="00462026">
            <w:pPr>
              <w:overflowPunct/>
              <w:autoSpaceDE/>
              <w:autoSpaceDN/>
              <w:adjustRightInd/>
              <w:jc w:val="both"/>
              <w:textAlignment w:val="auto"/>
              <w:rPr>
                <w:rFonts w:cs="Arial"/>
                <w:sz w:val="20"/>
              </w:rPr>
            </w:pPr>
          </w:p>
          <w:p w14:paraId="2B2EF08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42CD9E6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(Signature)</w:t>
            </w:r>
          </w:p>
        </w:tc>
        <w:tc>
          <w:tcPr>
            <w:tcW w:w="2118" w:type="pct"/>
            <w:vMerge w:val="restart"/>
            <w:shd w:val="clear" w:color="auto" w:fill="auto"/>
          </w:tcPr>
          <w:p w14:paraId="65424322" w14:textId="77777777" w:rsidR="00462026" w:rsidRPr="00462026" w:rsidRDefault="00462026" w:rsidP="00462026">
            <w:pPr>
              <w:overflowPunct/>
              <w:autoSpaceDE/>
              <w:autoSpaceDN/>
              <w:adjustRightInd/>
              <w:jc w:val="both"/>
              <w:textAlignment w:val="auto"/>
              <w:rPr>
                <w:rFonts w:cs="Arial"/>
                <w:sz w:val="20"/>
              </w:rPr>
            </w:pPr>
          </w:p>
          <w:p w14:paraId="3A16634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Address: ………………………………….</w:t>
            </w:r>
          </w:p>
          <w:p w14:paraId="07EB0179" w14:textId="77777777" w:rsidR="00462026" w:rsidRPr="00462026" w:rsidRDefault="00462026" w:rsidP="00462026">
            <w:pPr>
              <w:overflowPunct/>
              <w:autoSpaceDE/>
              <w:autoSpaceDN/>
              <w:adjustRightInd/>
              <w:jc w:val="both"/>
              <w:textAlignment w:val="auto"/>
              <w:rPr>
                <w:rFonts w:cs="Arial"/>
                <w:sz w:val="20"/>
              </w:rPr>
            </w:pPr>
          </w:p>
          <w:p w14:paraId="5DA4234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7CEAF81E" w14:textId="77777777" w:rsidR="00462026" w:rsidRPr="00462026" w:rsidRDefault="00462026" w:rsidP="00462026">
            <w:pPr>
              <w:overflowPunct/>
              <w:autoSpaceDE/>
              <w:autoSpaceDN/>
              <w:adjustRightInd/>
              <w:jc w:val="both"/>
              <w:textAlignment w:val="auto"/>
              <w:rPr>
                <w:rFonts w:cs="Arial"/>
                <w:sz w:val="20"/>
              </w:rPr>
            </w:pPr>
          </w:p>
          <w:p w14:paraId="5D3D8B1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658C13FA" w14:textId="77777777" w:rsidTr="00151699">
        <w:tc>
          <w:tcPr>
            <w:tcW w:w="2882" w:type="pct"/>
            <w:shd w:val="clear" w:color="auto" w:fill="auto"/>
          </w:tcPr>
          <w:p w14:paraId="562513A7" w14:textId="77777777" w:rsidR="00462026" w:rsidRPr="00462026" w:rsidRDefault="00462026" w:rsidP="00462026">
            <w:pPr>
              <w:overflowPunct/>
              <w:autoSpaceDE/>
              <w:autoSpaceDN/>
              <w:adjustRightInd/>
              <w:ind w:left="709" w:hanging="709"/>
              <w:jc w:val="both"/>
              <w:textAlignment w:val="auto"/>
              <w:rPr>
                <w:rFonts w:cs="Arial"/>
                <w:sz w:val="20"/>
              </w:rPr>
            </w:pPr>
          </w:p>
          <w:p w14:paraId="676FC88E" w14:textId="77777777" w:rsidR="00462026" w:rsidRPr="00462026" w:rsidRDefault="00462026" w:rsidP="00462026">
            <w:pPr>
              <w:overflowPunct/>
              <w:autoSpaceDE/>
              <w:autoSpaceDN/>
              <w:adjustRightInd/>
              <w:ind w:left="709" w:hanging="709"/>
              <w:jc w:val="both"/>
              <w:textAlignment w:val="auto"/>
              <w:rPr>
                <w:rFonts w:cs="Arial"/>
                <w:sz w:val="20"/>
              </w:rPr>
            </w:pPr>
          </w:p>
          <w:p w14:paraId="466DD61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tc>
        <w:tc>
          <w:tcPr>
            <w:tcW w:w="2118" w:type="pct"/>
            <w:vMerge/>
            <w:shd w:val="clear" w:color="auto" w:fill="auto"/>
          </w:tcPr>
          <w:p w14:paraId="7EBAF66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6E1079E2" w14:textId="77777777" w:rsidTr="00151699">
        <w:tc>
          <w:tcPr>
            <w:tcW w:w="2882" w:type="pct"/>
            <w:shd w:val="clear" w:color="auto" w:fill="auto"/>
          </w:tcPr>
          <w:p w14:paraId="49E74525"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shd w:val="clear" w:color="auto" w:fill="auto"/>
          </w:tcPr>
          <w:p w14:paraId="485488CA"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3B0FA39F" w14:textId="77777777" w:rsidTr="00151699">
        <w:tc>
          <w:tcPr>
            <w:tcW w:w="2882" w:type="pct"/>
            <w:shd w:val="clear" w:color="auto" w:fill="auto"/>
          </w:tcPr>
          <w:p w14:paraId="0920BE67" w14:textId="20157A6A"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48352D17"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1C3FF35" w14:textId="77777777" w:rsidTr="00151699">
        <w:tc>
          <w:tcPr>
            <w:tcW w:w="2882" w:type="pct"/>
            <w:shd w:val="clear" w:color="auto" w:fill="auto"/>
          </w:tcPr>
          <w:p w14:paraId="6204E38D" w14:textId="77777777" w:rsidR="00462026" w:rsidRPr="00462026" w:rsidRDefault="00462026" w:rsidP="00462026">
            <w:pPr>
              <w:overflowPunct/>
              <w:autoSpaceDE/>
              <w:autoSpaceDN/>
              <w:adjustRightInd/>
              <w:jc w:val="both"/>
              <w:textAlignment w:val="auto"/>
              <w:rPr>
                <w:rFonts w:cs="Arial"/>
                <w:sz w:val="20"/>
              </w:rPr>
            </w:pPr>
          </w:p>
          <w:p w14:paraId="709A7B6D" w14:textId="77777777" w:rsidR="00462026" w:rsidRPr="00462026" w:rsidRDefault="00462026" w:rsidP="00462026">
            <w:pPr>
              <w:overflowPunct/>
              <w:autoSpaceDE/>
              <w:autoSpaceDN/>
              <w:adjustRightInd/>
              <w:jc w:val="both"/>
              <w:textAlignment w:val="auto"/>
              <w:rPr>
                <w:rFonts w:cs="Arial"/>
                <w:sz w:val="20"/>
              </w:rPr>
            </w:pPr>
          </w:p>
          <w:p w14:paraId="717DF151"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at...............................................................</w:t>
            </w:r>
          </w:p>
        </w:tc>
        <w:tc>
          <w:tcPr>
            <w:tcW w:w="2118" w:type="pct"/>
            <w:shd w:val="clear" w:color="auto" w:fill="auto"/>
          </w:tcPr>
          <w:p w14:paraId="079F9FD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4FD13847" w14:textId="77777777" w:rsidTr="00151699">
        <w:tc>
          <w:tcPr>
            <w:tcW w:w="2882" w:type="pct"/>
            <w:shd w:val="clear" w:color="auto" w:fill="auto"/>
          </w:tcPr>
          <w:p w14:paraId="272250A6" w14:textId="77777777" w:rsidR="00462026" w:rsidRPr="00462026" w:rsidRDefault="00462026" w:rsidP="00462026">
            <w:pPr>
              <w:overflowPunct/>
              <w:autoSpaceDE/>
              <w:autoSpaceDN/>
              <w:adjustRightInd/>
              <w:jc w:val="both"/>
              <w:textAlignment w:val="auto"/>
              <w:rPr>
                <w:rFonts w:cs="Arial"/>
                <w:sz w:val="20"/>
              </w:rPr>
            </w:pPr>
          </w:p>
          <w:p w14:paraId="6A7CB337" w14:textId="19B1D61F"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on..................................................... 201</w:t>
            </w:r>
            <w:r>
              <w:rPr>
                <w:rFonts w:cs="Arial"/>
                <w:sz w:val="20"/>
              </w:rPr>
              <w:t>5</w:t>
            </w:r>
          </w:p>
        </w:tc>
        <w:tc>
          <w:tcPr>
            <w:tcW w:w="2118" w:type="pct"/>
            <w:shd w:val="clear" w:color="auto" w:fill="auto"/>
          </w:tcPr>
          <w:p w14:paraId="4CF426B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4D7D0262"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3E76F8F" w14:textId="77777777" w:rsidTr="00151699">
        <w:tc>
          <w:tcPr>
            <w:tcW w:w="2882" w:type="pct"/>
            <w:shd w:val="clear" w:color="auto" w:fill="auto"/>
          </w:tcPr>
          <w:p w14:paraId="2868CAFE" w14:textId="77777777" w:rsidR="00462026" w:rsidRPr="00462026" w:rsidRDefault="00462026" w:rsidP="00462026">
            <w:pPr>
              <w:overflowPunct/>
              <w:autoSpaceDE/>
              <w:autoSpaceDN/>
              <w:adjustRightInd/>
              <w:jc w:val="both"/>
              <w:textAlignment w:val="auto"/>
              <w:rPr>
                <w:rFonts w:cs="Arial"/>
                <w:sz w:val="20"/>
              </w:rPr>
            </w:pPr>
          </w:p>
          <w:p w14:paraId="57404B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by…..........................................................</w:t>
            </w:r>
          </w:p>
        </w:tc>
        <w:tc>
          <w:tcPr>
            <w:tcW w:w="2118" w:type="pct"/>
            <w:shd w:val="clear" w:color="auto" w:fill="auto"/>
          </w:tcPr>
          <w:p w14:paraId="58AC2698"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5F517AF8"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8771432" w14:textId="77777777" w:rsidTr="00151699">
        <w:tc>
          <w:tcPr>
            <w:tcW w:w="2882" w:type="pct"/>
            <w:shd w:val="clear" w:color="auto" w:fill="auto"/>
          </w:tcPr>
          <w:p w14:paraId="70AF9744" w14:textId="77777777" w:rsidR="00462026" w:rsidRPr="00462026" w:rsidRDefault="00462026" w:rsidP="00462026">
            <w:pPr>
              <w:overflowPunct/>
              <w:autoSpaceDE/>
              <w:autoSpaceDN/>
              <w:adjustRightInd/>
              <w:jc w:val="both"/>
              <w:textAlignment w:val="auto"/>
              <w:rPr>
                <w:rFonts w:cs="Arial"/>
                <w:sz w:val="20"/>
              </w:rPr>
            </w:pPr>
          </w:p>
          <w:p w14:paraId="1B4AEF23" w14:textId="77777777" w:rsidR="00462026" w:rsidRPr="00462026" w:rsidRDefault="00462026" w:rsidP="00462026">
            <w:pPr>
              <w:overflowPunct/>
              <w:autoSpaceDE/>
              <w:autoSpaceDN/>
              <w:adjustRightInd/>
              <w:jc w:val="both"/>
              <w:textAlignment w:val="auto"/>
              <w:rPr>
                <w:rFonts w:cs="Arial"/>
                <w:sz w:val="20"/>
              </w:rPr>
            </w:pPr>
          </w:p>
          <w:p w14:paraId="24C4C6B1"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2C0737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(Signature)</w:t>
            </w:r>
          </w:p>
        </w:tc>
        <w:tc>
          <w:tcPr>
            <w:tcW w:w="2118" w:type="pct"/>
            <w:vMerge w:val="restart"/>
            <w:shd w:val="clear" w:color="auto" w:fill="auto"/>
          </w:tcPr>
          <w:p w14:paraId="2BF7D329" w14:textId="77777777" w:rsidR="00462026" w:rsidRPr="00462026" w:rsidRDefault="00462026" w:rsidP="00462026">
            <w:pPr>
              <w:overflowPunct/>
              <w:autoSpaceDE/>
              <w:autoSpaceDN/>
              <w:adjustRightInd/>
              <w:jc w:val="both"/>
              <w:textAlignment w:val="auto"/>
              <w:rPr>
                <w:rFonts w:cs="Arial"/>
                <w:sz w:val="20"/>
              </w:rPr>
            </w:pPr>
          </w:p>
          <w:p w14:paraId="5D6CA19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Address:………………………………….</w:t>
            </w:r>
          </w:p>
          <w:p w14:paraId="2B80D615" w14:textId="77777777" w:rsidR="00462026" w:rsidRPr="00462026" w:rsidRDefault="00462026" w:rsidP="00462026">
            <w:pPr>
              <w:overflowPunct/>
              <w:autoSpaceDE/>
              <w:autoSpaceDN/>
              <w:adjustRightInd/>
              <w:jc w:val="both"/>
              <w:textAlignment w:val="auto"/>
              <w:rPr>
                <w:rFonts w:cs="Arial"/>
                <w:sz w:val="20"/>
              </w:rPr>
            </w:pPr>
          </w:p>
          <w:p w14:paraId="08A1B98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3F561D1F" w14:textId="77777777" w:rsidR="00462026" w:rsidRPr="00462026" w:rsidRDefault="00462026" w:rsidP="00462026">
            <w:pPr>
              <w:overflowPunct/>
              <w:autoSpaceDE/>
              <w:autoSpaceDN/>
              <w:adjustRightInd/>
              <w:jc w:val="both"/>
              <w:textAlignment w:val="auto"/>
              <w:rPr>
                <w:rFonts w:cs="Arial"/>
                <w:sz w:val="20"/>
              </w:rPr>
            </w:pPr>
          </w:p>
          <w:p w14:paraId="65A7FBE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047F7D47" w14:textId="77777777" w:rsidTr="00151699">
        <w:tc>
          <w:tcPr>
            <w:tcW w:w="2882" w:type="pct"/>
            <w:shd w:val="clear" w:color="auto" w:fill="auto"/>
          </w:tcPr>
          <w:p w14:paraId="0B4EAF1D" w14:textId="77777777" w:rsidR="00462026" w:rsidRPr="00462026" w:rsidRDefault="00462026" w:rsidP="00462026">
            <w:pPr>
              <w:overflowPunct/>
              <w:autoSpaceDE/>
              <w:autoSpaceDN/>
              <w:adjustRightInd/>
              <w:ind w:left="709" w:hanging="709"/>
              <w:jc w:val="both"/>
              <w:textAlignment w:val="auto"/>
              <w:rPr>
                <w:rFonts w:cs="Arial"/>
                <w:sz w:val="20"/>
              </w:rPr>
            </w:pPr>
          </w:p>
          <w:p w14:paraId="64A0A334" w14:textId="77777777" w:rsidR="00462026" w:rsidRPr="00462026" w:rsidRDefault="00462026" w:rsidP="00462026">
            <w:pPr>
              <w:overflowPunct/>
              <w:autoSpaceDE/>
              <w:autoSpaceDN/>
              <w:adjustRightInd/>
              <w:ind w:left="709" w:hanging="709"/>
              <w:jc w:val="both"/>
              <w:textAlignment w:val="auto"/>
              <w:rPr>
                <w:rFonts w:cs="Arial"/>
                <w:sz w:val="20"/>
              </w:rPr>
            </w:pPr>
          </w:p>
          <w:p w14:paraId="01A2008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p w14:paraId="3EFAC71B"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vMerge/>
            <w:shd w:val="clear" w:color="auto" w:fill="auto"/>
          </w:tcPr>
          <w:p w14:paraId="35B53A04" w14:textId="77777777" w:rsidR="00462026" w:rsidRPr="00462026" w:rsidRDefault="00462026" w:rsidP="00462026">
            <w:pPr>
              <w:overflowPunct/>
              <w:autoSpaceDE/>
              <w:autoSpaceDN/>
              <w:adjustRightInd/>
              <w:jc w:val="both"/>
              <w:textAlignment w:val="auto"/>
              <w:rPr>
                <w:rFonts w:cs="Arial"/>
                <w:sz w:val="20"/>
              </w:rPr>
            </w:pPr>
          </w:p>
        </w:tc>
      </w:tr>
    </w:tbl>
    <w:p w14:paraId="4F9C6366" w14:textId="6CBA1601" w:rsidR="006524A8" w:rsidRPr="00462026" w:rsidRDefault="006524A8" w:rsidP="00462026">
      <w:pPr>
        <w:ind w:left="567"/>
        <w:jc w:val="both"/>
        <w:rPr>
          <w:rFonts w:cs="Arial"/>
          <w:szCs w:val="22"/>
        </w:rPr>
      </w:pPr>
      <w:r w:rsidRPr="00C26C65">
        <w:br w:type="page"/>
      </w:r>
      <w:r w:rsidRPr="00C26C65">
        <w:lastRenderedPageBreak/>
        <w:t xml:space="preserve">THIS IS THE SCHEDULE REFERRED TO IN THE FOREGOING </w:t>
      </w:r>
      <w:r w:rsidR="00CF79A5" w:rsidRPr="00C26C65">
        <w:t>SCOTTISH</w:t>
      </w:r>
      <w:r w:rsidR="001742CE" w:rsidRPr="00C26C65">
        <w:t xml:space="preserve"> </w:t>
      </w:r>
      <w:r w:rsidR="006A7F3F">
        <w:t xml:space="preserve">INSTITUTE FOR REMANUFACTURE PROJECT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3D9E2C2D" w14:textId="77777777" w:rsidR="006524A8" w:rsidRPr="00E76140" w:rsidRDefault="006524A8" w:rsidP="008339AC">
      <w:pPr>
        <w:jc w:val="center"/>
        <w:rPr>
          <w:rFonts w:cs="Arial"/>
          <w:szCs w:val="22"/>
        </w:rPr>
      </w:pPr>
    </w:p>
    <w:p w14:paraId="7811984E" w14:textId="18A0BEC7" w:rsidR="006524A8" w:rsidRPr="00C26C65" w:rsidRDefault="006524A8" w:rsidP="008339AC">
      <w:pPr>
        <w:pStyle w:val="Heading4"/>
        <w:jc w:val="center"/>
      </w:pPr>
      <w:r w:rsidRPr="00C26C65">
        <w:t xml:space="preserve">THE </w:t>
      </w:r>
      <w:r w:rsidR="006A7F3F">
        <w:t>APPLICATION</w:t>
      </w:r>
    </w:p>
    <w:p w14:paraId="560CDFFF" w14:textId="77777777" w:rsidR="006524A8" w:rsidRPr="006B00E6" w:rsidRDefault="006524A8" w:rsidP="008339AC">
      <w:pPr>
        <w:jc w:val="center"/>
        <w:rPr>
          <w:rFonts w:cs="Arial"/>
          <w:szCs w:val="22"/>
        </w:rPr>
      </w:pPr>
    </w:p>
    <w:p w14:paraId="46FA169F" w14:textId="0E2092E1" w:rsidR="006524A8" w:rsidRPr="00C26C65" w:rsidRDefault="006524A8" w:rsidP="008339AC">
      <w:pPr>
        <w:pStyle w:val="Heading3"/>
        <w:jc w:val="center"/>
      </w:pPr>
      <w:r w:rsidRPr="00C26C65">
        <w:t>[</w:t>
      </w:r>
      <w:r w:rsidR="00687FF4" w:rsidRPr="005F2399">
        <w:rPr>
          <w:highlight w:val="lightGray"/>
        </w:rPr>
        <w:t xml:space="preserve">Please </w:t>
      </w:r>
      <w:r w:rsidRPr="00C525A9">
        <w:rPr>
          <w:highlight w:val="lightGray"/>
        </w:rPr>
        <w:t>attach the application form</w:t>
      </w:r>
      <w:r w:rsidR="006A7F3F">
        <w:t>]</w:t>
      </w:r>
    </w:p>
    <w:p w14:paraId="0342BB91" w14:textId="77777777" w:rsidR="006524A8" w:rsidRPr="003D6C41" w:rsidRDefault="006524A8" w:rsidP="00874D81">
      <w:pPr>
        <w:jc w:val="both"/>
        <w:rPr>
          <w:rFonts w:cs="Arial"/>
          <w:szCs w:val="22"/>
        </w:rPr>
      </w:pP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3"/>
      <w:footerReference w:type="default" r:id="rId14"/>
      <w:footerReference w:type="first" r:id="rId15"/>
      <w:pgSz w:w="11907" w:h="16840" w:code="9"/>
      <w:pgMar w:top="1440" w:right="1440" w:bottom="1440" w:left="1440" w:header="709" w:footer="709"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16A9F" w15:done="0"/>
  <w15:commentEx w15:paraId="4B4B984A" w15:done="0"/>
  <w15:commentEx w15:paraId="27E41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D465" w14:textId="77777777" w:rsidR="006A7F3F" w:rsidRDefault="006A7F3F">
      <w:r>
        <w:separator/>
      </w:r>
    </w:p>
  </w:endnote>
  <w:endnote w:type="continuationSeparator" w:id="0">
    <w:p w14:paraId="1C6B47C6" w14:textId="77777777" w:rsidR="006A7F3F" w:rsidRDefault="006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E029" w14:textId="77777777" w:rsidR="006A7F3F" w:rsidRDefault="006A7F3F">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6A7F3F" w:rsidRDefault="006A7F3F">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70116"/>
      <w:docPartObj>
        <w:docPartGallery w:val="Page Numbers (Bottom of Page)"/>
        <w:docPartUnique/>
      </w:docPartObj>
    </w:sdtPr>
    <w:sdtEndPr>
      <w:rPr>
        <w:noProof/>
      </w:rPr>
    </w:sdtEndPr>
    <w:sdtContent>
      <w:p w14:paraId="19AB4353" w14:textId="427E6EA3" w:rsidR="006A7F3F" w:rsidRDefault="006A7F3F">
        <w:pPr>
          <w:pStyle w:val="Footer"/>
          <w:jc w:val="center"/>
        </w:pPr>
        <w:r w:rsidRPr="006A7F3F">
          <w:rPr>
            <w:sz w:val="16"/>
            <w:szCs w:val="16"/>
          </w:rPr>
          <w:fldChar w:fldCharType="begin"/>
        </w:r>
        <w:r w:rsidRPr="006A7F3F">
          <w:rPr>
            <w:sz w:val="16"/>
            <w:szCs w:val="16"/>
          </w:rPr>
          <w:instrText xml:space="preserve"> PAGE   \* MERGEFORMAT </w:instrText>
        </w:r>
        <w:r w:rsidRPr="006A7F3F">
          <w:rPr>
            <w:sz w:val="16"/>
            <w:szCs w:val="16"/>
          </w:rPr>
          <w:fldChar w:fldCharType="separate"/>
        </w:r>
        <w:r w:rsidR="009F1CFF">
          <w:rPr>
            <w:noProof/>
            <w:sz w:val="16"/>
            <w:szCs w:val="16"/>
          </w:rPr>
          <w:t>1</w:t>
        </w:r>
        <w:r w:rsidRPr="006A7F3F">
          <w:rPr>
            <w:noProof/>
            <w:sz w:val="16"/>
            <w:szCs w:val="16"/>
          </w:rPr>
          <w:fldChar w:fldCharType="end"/>
        </w:r>
      </w:p>
    </w:sdtContent>
  </w:sdt>
  <w:p w14:paraId="64FAC3C7" w14:textId="5F2C8A57" w:rsidR="006A7F3F" w:rsidRPr="00716369" w:rsidRDefault="006A7F3F" w:rsidP="00C26C65">
    <w:pPr>
      <w:pStyle w:val="Footer"/>
      <w:rPr>
        <w:rFonts w:eastAsiaTheme="majorEastAsia"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2FDF" w14:textId="325EE4C6" w:rsidR="006A7F3F" w:rsidRPr="00716369" w:rsidRDefault="006A7F3F"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6A7F3F" w:rsidRPr="00BB5EEA" w:rsidRDefault="006A7F3F" w:rsidP="00BB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9289" w14:textId="77777777" w:rsidR="006A7F3F" w:rsidRDefault="006A7F3F">
      <w:r>
        <w:separator/>
      </w:r>
    </w:p>
  </w:footnote>
  <w:footnote w:type="continuationSeparator" w:id="0">
    <w:p w14:paraId="1075A68E" w14:textId="77777777" w:rsidR="006A7F3F" w:rsidRDefault="006A7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8"/>
  </w:num>
  <w:num w:numId="3">
    <w:abstractNumId w:val="6"/>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WRIE Joanne">
    <w15:presenceInfo w15:providerId="AD" w15:userId="S-1-5-21-861567501-1417001333-682003330-350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A8"/>
    <w:rsid w:val="000037E7"/>
    <w:rsid w:val="00096999"/>
    <w:rsid w:val="000A6A46"/>
    <w:rsid w:val="000B7467"/>
    <w:rsid w:val="00127D49"/>
    <w:rsid w:val="00165B42"/>
    <w:rsid w:val="001741FC"/>
    <w:rsid w:val="001742CE"/>
    <w:rsid w:val="001B3471"/>
    <w:rsid w:val="001E6BAB"/>
    <w:rsid w:val="001E7304"/>
    <w:rsid w:val="002665C4"/>
    <w:rsid w:val="0027700F"/>
    <w:rsid w:val="00291F71"/>
    <w:rsid w:val="002B501A"/>
    <w:rsid w:val="002D6C72"/>
    <w:rsid w:val="002F746F"/>
    <w:rsid w:val="00340670"/>
    <w:rsid w:val="00357403"/>
    <w:rsid w:val="00376C6A"/>
    <w:rsid w:val="003B2BD2"/>
    <w:rsid w:val="003B38CF"/>
    <w:rsid w:val="003C2662"/>
    <w:rsid w:val="003D6C41"/>
    <w:rsid w:val="00407DC5"/>
    <w:rsid w:val="00427FE3"/>
    <w:rsid w:val="004302B2"/>
    <w:rsid w:val="00445307"/>
    <w:rsid w:val="00461AC7"/>
    <w:rsid w:val="00462026"/>
    <w:rsid w:val="00474C94"/>
    <w:rsid w:val="004755FC"/>
    <w:rsid w:val="004B277B"/>
    <w:rsid w:val="004B582C"/>
    <w:rsid w:val="00502FC7"/>
    <w:rsid w:val="00521348"/>
    <w:rsid w:val="005240CF"/>
    <w:rsid w:val="00531326"/>
    <w:rsid w:val="00537AEA"/>
    <w:rsid w:val="00545FBF"/>
    <w:rsid w:val="00547A6E"/>
    <w:rsid w:val="005517D5"/>
    <w:rsid w:val="005550C3"/>
    <w:rsid w:val="00595F22"/>
    <w:rsid w:val="005E5A4E"/>
    <w:rsid w:val="005F2399"/>
    <w:rsid w:val="005F4077"/>
    <w:rsid w:val="006203B8"/>
    <w:rsid w:val="006231D5"/>
    <w:rsid w:val="00626394"/>
    <w:rsid w:val="006461FC"/>
    <w:rsid w:val="006524A8"/>
    <w:rsid w:val="00687FF4"/>
    <w:rsid w:val="0069665F"/>
    <w:rsid w:val="006A3666"/>
    <w:rsid w:val="006A7F3F"/>
    <w:rsid w:val="006B00E6"/>
    <w:rsid w:val="006B72AE"/>
    <w:rsid w:val="006D3817"/>
    <w:rsid w:val="006E5622"/>
    <w:rsid w:val="007016F4"/>
    <w:rsid w:val="007074DC"/>
    <w:rsid w:val="00710E16"/>
    <w:rsid w:val="0073152C"/>
    <w:rsid w:val="00734F58"/>
    <w:rsid w:val="00781BFE"/>
    <w:rsid w:val="00794825"/>
    <w:rsid w:val="007A7C68"/>
    <w:rsid w:val="007D36C9"/>
    <w:rsid w:val="007F2DC8"/>
    <w:rsid w:val="00827CE3"/>
    <w:rsid w:val="00832509"/>
    <w:rsid w:val="008339AC"/>
    <w:rsid w:val="00840A3F"/>
    <w:rsid w:val="0086381A"/>
    <w:rsid w:val="00874D81"/>
    <w:rsid w:val="008966B0"/>
    <w:rsid w:val="008B2CAF"/>
    <w:rsid w:val="009624C3"/>
    <w:rsid w:val="009C18FA"/>
    <w:rsid w:val="009C2A4C"/>
    <w:rsid w:val="009E1640"/>
    <w:rsid w:val="009F07F8"/>
    <w:rsid w:val="009F1CFF"/>
    <w:rsid w:val="00A1561D"/>
    <w:rsid w:val="00A41D0B"/>
    <w:rsid w:val="00A55957"/>
    <w:rsid w:val="00AC112E"/>
    <w:rsid w:val="00AE3E54"/>
    <w:rsid w:val="00B05AD1"/>
    <w:rsid w:val="00B40CEB"/>
    <w:rsid w:val="00B52BAB"/>
    <w:rsid w:val="00B64606"/>
    <w:rsid w:val="00B87DF4"/>
    <w:rsid w:val="00BB5EEA"/>
    <w:rsid w:val="00BC47B6"/>
    <w:rsid w:val="00BC526B"/>
    <w:rsid w:val="00BF22DA"/>
    <w:rsid w:val="00C22AA4"/>
    <w:rsid w:val="00C26C65"/>
    <w:rsid w:val="00C30F89"/>
    <w:rsid w:val="00C37E17"/>
    <w:rsid w:val="00C445CF"/>
    <w:rsid w:val="00C46B53"/>
    <w:rsid w:val="00C525A9"/>
    <w:rsid w:val="00C7135C"/>
    <w:rsid w:val="00C7670E"/>
    <w:rsid w:val="00CD39EB"/>
    <w:rsid w:val="00CF79A5"/>
    <w:rsid w:val="00D2031D"/>
    <w:rsid w:val="00D26FA3"/>
    <w:rsid w:val="00D400FE"/>
    <w:rsid w:val="00D75FD3"/>
    <w:rsid w:val="00D90CC4"/>
    <w:rsid w:val="00DA4858"/>
    <w:rsid w:val="00DE2E21"/>
    <w:rsid w:val="00DE47C1"/>
    <w:rsid w:val="00DE49FC"/>
    <w:rsid w:val="00E55B51"/>
    <w:rsid w:val="00E56DD2"/>
    <w:rsid w:val="00E76140"/>
    <w:rsid w:val="00E92F30"/>
    <w:rsid w:val="00EA20A4"/>
    <w:rsid w:val="00EA27A9"/>
    <w:rsid w:val="00EF2CCB"/>
    <w:rsid w:val="00F45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unhideWhenUsed/>
    <w:rsid w:val="00710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unhideWhenUsed/>
    <w:rsid w:val="00710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budget/contracts_grants/info_contracts/inforeuro/inforeuro_en.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91E0D97523F4F81EA6570840D4042" ma:contentTypeVersion="0" ma:contentTypeDescription="Create a new document." ma:contentTypeScope="" ma:versionID="1f658a4100bfaa0a62fe702827bb4d37">
  <xsd:schema xmlns:xsd="http://www.w3.org/2001/XMLSchema" xmlns:xs="http://www.w3.org/2001/XMLSchema" xmlns:p="http://schemas.microsoft.com/office/2006/metadata/properties" targetNamespace="http://schemas.microsoft.com/office/2006/metadata/properties" ma:root="true" ma:fieldsID="063a790d55adce2a0d96223a4b1a67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FA53-F72D-4EFD-9A71-79709826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472ACF-5EC0-4143-8B8E-9C13BE2B3509}">
  <ds:schemaRefs>
    <ds:schemaRef ds:uri="http://schemas.microsoft.com/sharepoint/v3/contenttype/forms"/>
  </ds:schemaRefs>
</ds:datastoreItem>
</file>

<file path=customXml/itemProps3.xml><?xml version="1.0" encoding="utf-8"?>
<ds:datastoreItem xmlns:ds="http://schemas.openxmlformats.org/officeDocument/2006/customXml" ds:itemID="{8EEDA6B0-856C-4939-9A71-BFBA312C1B67}">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090B4A4-C930-4FD9-8306-264F92E7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Windows User</cp:lastModifiedBy>
  <cp:revision>2</cp:revision>
  <cp:lastPrinted>2014-06-23T09:36:00Z</cp:lastPrinted>
  <dcterms:created xsi:type="dcterms:W3CDTF">2016-02-04T11:26:00Z</dcterms:created>
  <dcterms:modified xsi:type="dcterms:W3CDTF">2016-02-04T11:26:00Z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0x0101000F691E0D97523F4F81EA6570840D4042</vt:lpwstr>
  </property>
</Properties>
</file>