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A07E" w14:textId="004EED2A" w:rsidR="00FC4DB7" w:rsidRPr="00324CF0" w:rsidRDefault="00FC4DB7" w:rsidP="00502C7E">
      <w:pPr>
        <w:spacing w:before="60" w:after="60"/>
        <w:jc w:val="center"/>
        <w:rPr>
          <w:rFonts w:ascii="Arial" w:hAnsi="Arial" w:cs="Arial"/>
          <w:b/>
          <w:bCs/>
          <w:szCs w:val="20"/>
        </w:rPr>
      </w:pPr>
      <w:r w:rsidRPr="00324CF0">
        <w:rPr>
          <w:rFonts w:ascii="Arial" w:hAnsi="Arial" w:cs="Arial"/>
          <w:b/>
          <w:bCs/>
          <w:szCs w:val="20"/>
        </w:rPr>
        <w:t xml:space="preserve">Scottish Institute for Remanufacture – </w:t>
      </w:r>
      <w:r w:rsidR="006B5444" w:rsidRPr="00324CF0">
        <w:rPr>
          <w:rFonts w:ascii="Arial" w:hAnsi="Arial" w:cs="Arial"/>
          <w:b/>
          <w:bCs/>
          <w:szCs w:val="20"/>
        </w:rPr>
        <w:t xml:space="preserve">Standard </w:t>
      </w:r>
      <w:r w:rsidRPr="00324CF0">
        <w:rPr>
          <w:rFonts w:ascii="Arial" w:hAnsi="Arial" w:cs="Arial"/>
          <w:b/>
          <w:bCs/>
          <w:szCs w:val="20"/>
        </w:rPr>
        <w:t>Conditions of Grant</w:t>
      </w:r>
      <w:r w:rsidR="008F5FB3">
        <w:rPr>
          <w:rFonts w:ascii="Arial" w:hAnsi="Arial" w:cs="Arial"/>
          <w:b/>
          <w:bCs/>
          <w:szCs w:val="20"/>
        </w:rPr>
        <w:t xml:space="preserve"> </w:t>
      </w:r>
      <w:bookmarkStart w:id="0" w:name="_GoBack"/>
      <w:bookmarkEnd w:id="0"/>
    </w:p>
    <w:p w14:paraId="02E5A07F" w14:textId="77777777" w:rsidR="002C3561" w:rsidRPr="00324CF0" w:rsidRDefault="002C3561" w:rsidP="00502C7E">
      <w:pPr>
        <w:spacing w:before="60" w:after="60"/>
        <w:jc w:val="both"/>
        <w:rPr>
          <w:rFonts w:ascii="Arial" w:hAnsi="Arial" w:cs="Arial"/>
          <w:b/>
          <w:bCs/>
          <w:szCs w:val="20"/>
        </w:rPr>
      </w:pPr>
    </w:p>
    <w:p w14:paraId="02E5A080" w14:textId="77777777" w:rsidR="00335255" w:rsidRPr="00324CF0" w:rsidRDefault="002C3561" w:rsidP="00980401">
      <w:pPr>
        <w:numPr>
          <w:ilvl w:val="0"/>
          <w:numId w:val="31"/>
        </w:numPr>
        <w:spacing w:before="60" w:after="60"/>
        <w:jc w:val="both"/>
        <w:rPr>
          <w:rFonts w:ascii="Arial" w:hAnsi="Arial" w:cs="Arial"/>
          <w:bCs/>
          <w:szCs w:val="20"/>
        </w:rPr>
      </w:pPr>
      <w:r w:rsidRPr="00324CF0">
        <w:rPr>
          <w:rFonts w:ascii="Arial" w:hAnsi="Arial" w:cs="Arial"/>
          <w:bCs/>
          <w:szCs w:val="20"/>
        </w:rPr>
        <w:t>These terms and conditions</w:t>
      </w:r>
      <w:r w:rsidR="00980401" w:rsidRPr="00324CF0">
        <w:rPr>
          <w:rFonts w:ascii="Arial" w:hAnsi="Arial" w:cs="Arial"/>
          <w:bCs/>
          <w:szCs w:val="20"/>
        </w:rPr>
        <w:t xml:space="preserve">, </w:t>
      </w:r>
      <w:r w:rsidR="00502C7E" w:rsidRPr="00324CF0">
        <w:rPr>
          <w:rFonts w:ascii="Arial" w:hAnsi="Arial" w:cs="Arial"/>
          <w:bCs/>
          <w:szCs w:val="20"/>
        </w:rPr>
        <w:t>the award letter</w:t>
      </w:r>
      <w:r w:rsidR="00980401" w:rsidRPr="00324CF0">
        <w:rPr>
          <w:rFonts w:ascii="Arial" w:hAnsi="Arial" w:cs="Arial"/>
          <w:bCs/>
          <w:szCs w:val="20"/>
        </w:rPr>
        <w:t xml:space="preserve"> </w:t>
      </w:r>
      <w:r w:rsidR="00502C7E" w:rsidRPr="00324CF0">
        <w:rPr>
          <w:rFonts w:ascii="Arial" w:hAnsi="Arial" w:cs="Arial"/>
          <w:bCs/>
          <w:szCs w:val="20"/>
        </w:rPr>
        <w:t>to which they are attached</w:t>
      </w:r>
      <w:r w:rsidR="008B5C01" w:rsidRPr="00324CF0">
        <w:rPr>
          <w:rFonts w:ascii="Arial" w:hAnsi="Arial" w:cs="Arial"/>
          <w:bCs/>
          <w:szCs w:val="20"/>
        </w:rPr>
        <w:t xml:space="preserve"> </w:t>
      </w:r>
      <w:r w:rsidR="00980401" w:rsidRPr="00324CF0">
        <w:rPr>
          <w:rFonts w:ascii="Arial" w:hAnsi="Arial" w:cs="Arial"/>
          <w:bCs/>
          <w:szCs w:val="20"/>
        </w:rPr>
        <w:t xml:space="preserve">and the Recipient’s </w:t>
      </w:r>
      <w:r w:rsidR="009F4A3E">
        <w:rPr>
          <w:rFonts w:ascii="Arial" w:hAnsi="Arial" w:cs="Arial"/>
          <w:bCs/>
          <w:szCs w:val="20"/>
        </w:rPr>
        <w:t>application</w:t>
      </w:r>
      <w:r w:rsidR="00980401" w:rsidRPr="00324CF0">
        <w:rPr>
          <w:rFonts w:ascii="Arial" w:hAnsi="Arial" w:cs="Arial"/>
          <w:bCs/>
          <w:szCs w:val="20"/>
        </w:rPr>
        <w:t xml:space="preserve"> for funding (the “</w:t>
      </w:r>
      <w:r w:rsidR="009F4A3E">
        <w:rPr>
          <w:rFonts w:ascii="Arial" w:hAnsi="Arial" w:cs="Arial"/>
          <w:bCs/>
          <w:szCs w:val="20"/>
        </w:rPr>
        <w:t>Application</w:t>
      </w:r>
      <w:r w:rsidR="00980401" w:rsidRPr="00324CF0">
        <w:rPr>
          <w:rFonts w:ascii="Arial" w:hAnsi="Arial" w:cs="Arial"/>
          <w:bCs/>
          <w:szCs w:val="20"/>
        </w:rPr>
        <w:t xml:space="preserve">”) (together </w:t>
      </w:r>
      <w:r w:rsidR="008B5C01" w:rsidRPr="00324CF0">
        <w:rPr>
          <w:rFonts w:ascii="Arial" w:hAnsi="Arial" w:cs="Arial"/>
          <w:bCs/>
          <w:szCs w:val="20"/>
        </w:rPr>
        <w:t>the “Contract Documents”)</w:t>
      </w:r>
      <w:r w:rsidR="00502C7E" w:rsidRPr="00324CF0">
        <w:rPr>
          <w:rFonts w:ascii="Arial" w:hAnsi="Arial" w:cs="Arial"/>
          <w:bCs/>
          <w:szCs w:val="20"/>
        </w:rPr>
        <w:t xml:space="preserve"> </w:t>
      </w:r>
      <w:r w:rsidRPr="00324CF0">
        <w:rPr>
          <w:rFonts w:ascii="Arial" w:hAnsi="Arial" w:cs="Arial"/>
          <w:bCs/>
          <w:szCs w:val="20"/>
        </w:rPr>
        <w:t xml:space="preserve">make up the whole agreement </w:t>
      </w:r>
      <w:r w:rsidR="006B5444" w:rsidRPr="00324CF0">
        <w:rPr>
          <w:rFonts w:ascii="Arial" w:hAnsi="Arial" w:cs="Arial"/>
          <w:bCs/>
          <w:szCs w:val="20"/>
        </w:rPr>
        <w:t xml:space="preserve">(the “Agreement”) </w:t>
      </w:r>
      <w:r w:rsidRPr="00324CF0">
        <w:rPr>
          <w:rFonts w:ascii="Arial" w:hAnsi="Arial" w:cs="Arial"/>
          <w:bCs/>
          <w:szCs w:val="20"/>
        </w:rPr>
        <w:t xml:space="preserve">between </w:t>
      </w:r>
      <w:r w:rsidR="00502C7E" w:rsidRPr="00324CF0">
        <w:rPr>
          <w:rFonts w:ascii="Arial" w:hAnsi="Arial" w:cs="Arial"/>
          <w:bCs/>
          <w:szCs w:val="20"/>
        </w:rPr>
        <w:t>SIR and the Recipient</w:t>
      </w:r>
      <w:r w:rsidR="008B5C01" w:rsidRPr="00324CF0">
        <w:rPr>
          <w:rFonts w:ascii="Arial" w:hAnsi="Arial" w:cs="Arial"/>
          <w:bCs/>
          <w:szCs w:val="20"/>
        </w:rPr>
        <w:t xml:space="preserve"> (each a “Party” and together the “Parties”)</w:t>
      </w:r>
      <w:r w:rsidR="00502C7E" w:rsidRPr="00324CF0">
        <w:rPr>
          <w:rFonts w:ascii="Arial" w:hAnsi="Arial" w:cs="Arial"/>
          <w:bCs/>
          <w:szCs w:val="20"/>
        </w:rPr>
        <w:t xml:space="preserve"> </w:t>
      </w:r>
      <w:r w:rsidRPr="00324CF0">
        <w:rPr>
          <w:rFonts w:ascii="Arial" w:hAnsi="Arial" w:cs="Arial"/>
          <w:bCs/>
          <w:szCs w:val="20"/>
        </w:rPr>
        <w:t xml:space="preserve">and supersede any previous agreement between </w:t>
      </w:r>
      <w:r w:rsidR="00502C7E" w:rsidRPr="00324CF0">
        <w:rPr>
          <w:rFonts w:ascii="Arial" w:hAnsi="Arial" w:cs="Arial"/>
          <w:bCs/>
          <w:szCs w:val="20"/>
        </w:rPr>
        <w:t>the</w:t>
      </w:r>
      <w:r w:rsidR="008B5C01" w:rsidRPr="00324CF0">
        <w:rPr>
          <w:rFonts w:ascii="Arial" w:hAnsi="Arial" w:cs="Arial"/>
          <w:bCs/>
          <w:szCs w:val="20"/>
        </w:rPr>
        <w:t xml:space="preserve"> Parties </w:t>
      </w:r>
      <w:r w:rsidRPr="00324CF0">
        <w:rPr>
          <w:rFonts w:ascii="Arial" w:hAnsi="Arial" w:cs="Arial"/>
          <w:bCs/>
          <w:szCs w:val="20"/>
        </w:rPr>
        <w:t xml:space="preserve">relating to the same subject matter.  No other term or condition </w:t>
      </w:r>
      <w:r w:rsidR="00502C7E" w:rsidRPr="00324CF0">
        <w:rPr>
          <w:rFonts w:ascii="Arial" w:hAnsi="Arial" w:cs="Arial"/>
          <w:bCs/>
          <w:szCs w:val="20"/>
        </w:rPr>
        <w:t>whatsoever</w:t>
      </w:r>
      <w:r w:rsidRPr="00324CF0">
        <w:rPr>
          <w:rFonts w:ascii="Arial" w:hAnsi="Arial" w:cs="Arial"/>
          <w:bCs/>
          <w:szCs w:val="20"/>
        </w:rPr>
        <w:t xml:space="preserve"> will apply to the contract between </w:t>
      </w:r>
      <w:r w:rsidR="008B5C01" w:rsidRPr="00324CF0">
        <w:rPr>
          <w:rFonts w:ascii="Arial" w:hAnsi="Arial" w:cs="Arial"/>
          <w:bCs/>
          <w:szCs w:val="20"/>
        </w:rPr>
        <w:t>the Parties</w:t>
      </w:r>
      <w:r w:rsidRPr="00324CF0">
        <w:rPr>
          <w:rFonts w:ascii="Arial" w:hAnsi="Arial" w:cs="Arial"/>
          <w:bCs/>
          <w:szCs w:val="20"/>
        </w:rPr>
        <w:t>.</w:t>
      </w:r>
    </w:p>
    <w:p w14:paraId="02E5A081" w14:textId="77777777" w:rsidR="00335255" w:rsidRPr="00324CF0" w:rsidRDefault="002C3561" w:rsidP="008B5C01">
      <w:pPr>
        <w:numPr>
          <w:ilvl w:val="0"/>
          <w:numId w:val="31"/>
        </w:numPr>
        <w:spacing w:before="60" w:after="60"/>
        <w:jc w:val="both"/>
        <w:rPr>
          <w:rFonts w:ascii="Arial" w:hAnsi="Arial" w:cs="Arial"/>
          <w:bCs/>
          <w:szCs w:val="20"/>
        </w:rPr>
      </w:pPr>
      <w:r w:rsidRPr="00324CF0">
        <w:rPr>
          <w:rFonts w:ascii="Arial" w:hAnsi="Arial" w:cs="Arial"/>
          <w:bCs/>
          <w:szCs w:val="20"/>
        </w:rPr>
        <w:t xml:space="preserve">If there is any conflict </w:t>
      </w:r>
      <w:r w:rsidR="008B5C01" w:rsidRPr="00324CF0">
        <w:rPr>
          <w:rFonts w:ascii="Arial" w:hAnsi="Arial" w:cs="Arial"/>
          <w:bCs/>
          <w:szCs w:val="20"/>
        </w:rPr>
        <w:t>among</w:t>
      </w:r>
      <w:r w:rsidRPr="00324CF0">
        <w:rPr>
          <w:rFonts w:ascii="Arial" w:hAnsi="Arial" w:cs="Arial"/>
          <w:bCs/>
          <w:szCs w:val="20"/>
        </w:rPr>
        <w:t xml:space="preserve"> the Contract Documents the </w:t>
      </w:r>
      <w:r w:rsidR="008B5C01" w:rsidRPr="00324CF0">
        <w:rPr>
          <w:rFonts w:ascii="Arial" w:hAnsi="Arial" w:cs="Arial"/>
          <w:bCs/>
          <w:szCs w:val="20"/>
        </w:rPr>
        <w:t xml:space="preserve">following </w:t>
      </w:r>
      <w:r w:rsidRPr="00324CF0">
        <w:rPr>
          <w:rFonts w:ascii="Arial" w:hAnsi="Arial" w:cs="Arial"/>
          <w:bCs/>
          <w:szCs w:val="20"/>
        </w:rPr>
        <w:t xml:space="preserve">order of </w:t>
      </w:r>
      <w:r w:rsidR="008B5C01" w:rsidRPr="00324CF0">
        <w:rPr>
          <w:rFonts w:ascii="Arial" w:hAnsi="Arial" w:cs="Arial"/>
          <w:bCs/>
          <w:szCs w:val="20"/>
        </w:rPr>
        <w:t>precedence</w:t>
      </w:r>
      <w:r w:rsidRPr="00324CF0">
        <w:rPr>
          <w:rFonts w:ascii="Arial" w:hAnsi="Arial" w:cs="Arial"/>
          <w:bCs/>
          <w:szCs w:val="20"/>
        </w:rPr>
        <w:t xml:space="preserve"> </w:t>
      </w:r>
      <w:r w:rsidR="008B5C01" w:rsidRPr="00324CF0">
        <w:rPr>
          <w:rFonts w:ascii="Arial" w:hAnsi="Arial" w:cs="Arial"/>
          <w:bCs/>
          <w:szCs w:val="20"/>
        </w:rPr>
        <w:t>applies</w:t>
      </w:r>
      <w:r w:rsidRPr="00324CF0">
        <w:rPr>
          <w:rFonts w:ascii="Arial" w:hAnsi="Arial" w:cs="Arial"/>
          <w:bCs/>
          <w:szCs w:val="20"/>
        </w:rPr>
        <w:t xml:space="preserve">: the </w:t>
      </w:r>
      <w:r w:rsidR="008B5C01" w:rsidRPr="00324CF0">
        <w:rPr>
          <w:rFonts w:ascii="Arial" w:hAnsi="Arial" w:cs="Arial"/>
          <w:bCs/>
          <w:szCs w:val="20"/>
        </w:rPr>
        <w:t>a</w:t>
      </w:r>
      <w:r w:rsidRPr="00324CF0">
        <w:rPr>
          <w:rFonts w:ascii="Arial" w:hAnsi="Arial" w:cs="Arial"/>
          <w:bCs/>
          <w:szCs w:val="20"/>
        </w:rPr>
        <w:t xml:space="preserve">ward </w:t>
      </w:r>
      <w:r w:rsidR="008B5C01" w:rsidRPr="00324CF0">
        <w:rPr>
          <w:rFonts w:ascii="Arial" w:hAnsi="Arial" w:cs="Arial"/>
          <w:bCs/>
          <w:szCs w:val="20"/>
        </w:rPr>
        <w:t>l</w:t>
      </w:r>
      <w:r w:rsidRPr="00324CF0">
        <w:rPr>
          <w:rFonts w:ascii="Arial" w:hAnsi="Arial" w:cs="Arial"/>
          <w:bCs/>
          <w:szCs w:val="20"/>
        </w:rPr>
        <w:t>etter</w:t>
      </w:r>
      <w:r w:rsidR="008B5C01" w:rsidRPr="00324CF0">
        <w:rPr>
          <w:rFonts w:ascii="Arial" w:hAnsi="Arial" w:cs="Arial"/>
          <w:bCs/>
          <w:szCs w:val="20"/>
        </w:rPr>
        <w:t xml:space="preserve">; </w:t>
      </w:r>
      <w:r w:rsidRPr="00324CF0">
        <w:rPr>
          <w:rFonts w:ascii="Arial" w:hAnsi="Arial" w:cs="Arial"/>
          <w:bCs/>
          <w:szCs w:val="20"/>
        </w:rPr>
        <w:t>then these terms and condition</w:t>
      </w:r>
      <w:r w:rsidR="008B5C01" w:rsidRPr="00324CF0">
        <w:rPr>
          <w:rFonts w:ascii="Arial" w:hAnsi="Arial" w:cs="Arial"/>
          <w:bCs/>
          <w:szCs w:val="20"/>
        </w:rPr>
        <w:t xml:space="preserve">s, </w:t>
      </w:r>
      <w:r w:rsidR="00980401" w:rsidRPr="00324CF0">
        <w:rPr>
          <w:rFonts w:ascii="Arial" w:hAnsi="Arial" w:cs="Arial"/>
          <w:bCs/>
          <w:szCs w:val="20"/>
        </w:rPr>
        <w:t xml:space="preserve">and </w:t>
      </w:r>
      <w:r w:rsidR="008B5C01" w:rsidRPr="00324CF0">
        <w:rPr>
          <w:rFonts w:ascii="Arial" w:hAnsi="Arial" w:cs="Arial"/>
          <w:bCs/>
          <w:szCs w:val="20"/>
        </w:rPr>
        <w:t xml:space="preserve">then </w:t>
      </w:r>
      <w:r w:rsidR="00980401" w:rsidRPr="00324CF0">
        <w:rPr>
          <w:rFonts w:ascii="Arial" w:hAnsi="Arial" w:cs="Arial"/>
          <w:bCs/>
          <w:szCs w:val="20"/>
        </w:rPr>
        <w:t xml:space="preserve">the </w:t>
      </w:r>
      <w:r w:rsidR="009F4A3E">
        <w:rPr>
          <w:rFonts w:ascii="Arial" w:hAnsi="Arial" w:cs="Arial"/>
          <w:bCs/>
          <w:szCs w:val="20"/>
        </w:rPr>
        <w:t>Application</w:t>
      </w:r>
      <w:r w:rsidRPr="00324CF0">
        <w:rPr>
          <w:rFonts w:ascii="Arial" w:hAnsi="Arial" w:cs="Arial"/>
          <w:bCs/>
          <w:szCs w:val="20"/>
        </w:rPr>
        <w:t>.</w:t>
      </w:r>
    </w:p>
    <w:p w14:paraId="02E5A082" w14:textId="77777777" w:rsidR="00335255" w:rsidRPr="00324CF0" w:rsidRDefault="005C78DE" w:rsidP="00502C7E">
      <w:pPr>
        <w:numPr>
          <w:ilvl w:val="0"/>
          <w:numId w:val="31"/>
        </w:numPr>
        <w:spacing w:before="60" w:after="60"/>
        <w:jc w:val="both"/>
        <w:rPr>
          <w:rFonts w:ascii="Arial" w:hAnsi="Arial" w:cs="Arial"/>
          <w:bCs/>
          <w:szCs w:val="20"/>
        </w:rPr>
      </w:pPr>
      <w:r w:rsidRPr="00324CF0">
        <w:rPr>
          <w:rFonts w:ascii="Arial" w:hAnsi="Arial" w:cs="Arial"/>
          <w:szCs w:val="20"/>
        </w:rPr>
        <w:t xml:space="preserve">The </w:t>
      </w:r>
      <w:r w:rsidR="00805005" w:rsidRPr="00324CF0">
        <w:rPr>
          <w:rFonts w:ascii="Arial" w:hAnsi="Arial" w:cs="Arial"/>
          <w:szCs w:val="20"/>
        </w:rPr>
        <w:t>Recipient</w:t>
      </w:r>
      <w:r w:rsidRPr="00324CF0">
        <w:rPr>
          <w:rFonts w:ascii="Arial" w:hAnsi="Arial" w:cs="Arial"/>
          <w:szCs w:val="20"/>
        </w:rPr>
        <w:t xml:space="preserve"> undertakes</w:t>
      </w:r>
      <w:r w:rsidR="008B5C01" w:rsidRPr="00324CF0">
        <w:rPr>
          <w:rFonts w:ascii="Arial" w:hAnsi="Arial" w:cs="Arial"/>
          <w:szCs w:val="20"/>
        </w:rPr>
        <w:t xml:space="preserve"> to</w:t>
      </w:r>
      <w:r w:rsidRPr="00324CF0">
        <w:rPr>
          <w:rFonts w:ascii="Arial" w:hAnsi="Arial" w:cs="Arial"/>
          <w:szCs w:val="20"/>
        </w:rPr>
        <w:t>:</w:t>
      </w:r>
    </w:p>
    <w:p w14:paraId="02E5A083" w14:textId="77777777" w:rsidR="00153B48" w:rsidRPr="00153B48" w:rsidRDefault="00153B48" w:rsidP="00777217">
      <w:pPr>
        <w:numPr>
          <w:ilvl w:val="1"/>
          <w:numId w:val="31"/>
        </w:numPr>
        <w:spacing w:before="60" w:after="60"/>
        <w:jc w:val="both"/>
        <w:rPr>
          <w:rFonts w:ascii="Arial" w:hAnsi="Arial" w:cs="Arial"/>
          <w:bCs/>
          <w:szCs w:val="20"/>
        </w:rPr>
      </w:pPr>
      <w:r>
        <w:rPr>
          <w:rFonts w:ascii="Arial" w:hAnsi="Arial" w:cs="Arial"/>
          <w:bCs/>
          <w:szCs w:val="20"/>
        </w:rPr>
        <w:t>prior to commencing wo</w:t>
      </w:r>
      <w:r w:rsidR="00A11510">
        <w:rPr>
          <w:rFonts w:ascii="Arial" w:hAnsi="Arial" w:cs="Arial"/>
          <w:bCs/>
          <w:szCs w:val="20"/>
        </w:rPr>
        <w:t xml:space="preserve">rk on the Project, enter into an </w:t>
      </w:r>
      <w:r>
        <w:rPr>
          <w:rFonts w:ascii="Arial" w:hAnsi="Arial" w:cs="Arial"/>
          <w:bCs/>
          <w:szCs w:val="20"/>
        </w:rPr>
        <w:t>agreement</w:t>
      </w:r>
      <w:r w:rsidR="00A11510">
        <w:rPr>
          <w:rFonts w:ascii="Arial" w:hAnsi="Arial" w:cs="Arial"/>
          <w:bCs/>
          <w:szCs w:val="20"/>
        </w:rPr>
        <w:t xml:space="preserve"> (based on the Legal Agreement Template)</w:t>
      </w:r>
      <w:r>
        <w:rPr>
          <w:rFonts w:ascii="Arial" w:hAnsi="Arial" w:cs="Arial"/>
          <w:bCs/>
          <w:szCs w:val="20"/>
        </w:rPr>
        <w:t xml:space="preserve"> with the company with whom it applied for funding, </w:t>
      </w:r>
      <w:r w:rsidR="00777217" w:rsidRPr="00777217">
        <w:rPr>
          <w:rFonts w:ascii="Arial" w:hAnsi="Arial" w:cs="Arial"/>
          <w:bCs/>
          <w:szCs w:val="20"/>
        </w:rPr>
        <w:t>containing the relevant IP clause (as indicated in your Application) and in a format acceptable to SIR</w:t>
      </w:r>
      <w:r w:rsidR="00A11510">
        <w:rPr>
          <w:rFonts w:ascii="Arial" w:hAnsi="Arial" w:cs="Arial"/>
          <w:bCs/>
          <w:szCs w:val="20"/>
        </w:rPr>
        <w:t xml:space="preserve"> and to deliver a fully signed copy of that agreement to SIR</w:t>
      </w:r>
      <w:r>
        <w:rPr>
          <w:rFonts w:ascii="Arial" w:hAnsi="Arial" w:cs="Arial"/>
          <w:bCs/>
          <w:szCs w:val="20"/>
        </w:rPr>
        <w:t>;</w:t>
      </w:r>
    </w:p>
    <w:p w14:paraId="02E5A084" w14:textId="77777777" w:rsidR="00335255" w:rsidRPr="00324CF0" w:rsidRDefault="005A694E" w:rsidP="00502C7E">
      <w:pPr>
        <w:numPr>
          <w:ilvl w:val="1"/>
          <w:numId w:val="31"/>
        </w:numPr>
        <w:spacing w:before="60" w:after="60"/>
        <w:jc w:val="both"/>
        <w:rPr>
          <w:rFonts w:ascii="Arial" w:hAnsi="Arial" w:cs="Arial"/>
          <w:bCs/>
          <w:szCs w:val="20"/>
        </w:rPr>
      </w:pPr>
      <w:r w:rsidRPr="00324CF0">
        <w:rPr>
          <w:rFonts w:ascii="Arial" w:hAnsi="Arial" w:cs="Arial"/>
        </w:rPr>
        <w:t>carry out</w:t>
      </w:r>
      <w:r w:rsidR="00BF242E" w:rsidRPr="00324CF0">
        <w:rPr>
          <w:rFonts w:ascii="Arial" w:hAnsi="Arial" w:cs="Arial"/>
        </w:rPr>
        <w:t xml:space="preserve"> </w:t>
      </w:r>
      <w:r w:rsidRPr="00324CF0">
        <w:rPr>
          <w:rFonts w:ascii="Arial" w:hAnsi="Arial" w:cs="Arial"/>
        </w:rPr>
        <w:t xml:space="preserve">the </w:t>
      </w:r>
      <w:r w:rsidR="008B5C01" w:rsidRPr="00324CF0">
        <w:rPr>
          <w:rFonts w:ascii="Arial" w:hAnsi="Arial" w:cs="Arial"/>
        </w:rPr>
        <w:t xml:space="preserve">project as set out in the </w:t>
      </w:r>
      <w:r w:rsidR="009F4A3E">
        <w:rPr>
          <w:rFonts w:ascii="Arial" w:hAnsi="Arial" w:cs="Arial"/>
        </w:rPr>
        <w:t>Application</w:t>
      </w:r>
      <w:r w:rsidR="008B5C01" w:rsidRPr="00324CF0">
        <w:rPr>
          <w:rFonts w:ascii="Arial" w:hAnsi="Arial" w:cs="Arial"/>
        </w:rPr>
        <w:t xml:space="preserve"> (the “</w:t>
      </w:r>
      <w:r w:rsidRPr="00324CF0">
        <w:rPr>
          <w:rFonts w:ascii="Arial" w:hAnsi="Arial" w:cs="Arial"/>
        </w:rPr>
        <w:t>Project</w:t>
      </w:r>
      <w:r w:rsidR="008B5C01" w:rsidRPr="00324CF0">
        <w:rPr>
          <w:rFonts w:ascii="Arial" w:hAnsi="Arial" w:cs="Arial"/>
        </w:rPr>
        <w:t>”)</w:t>
      </w:r>
      <w:r w:rsidRPr="00324CF0">
        <w:rPr>
          <w:rFonts w:ascii="Arial" w:hAnsi="Arial" w:cs="Arial"/>
        </w:rPr>
        <w:t xml:space="preserve"> in accordance with the</w:t>
      </w:r>
      <w:r w:rsidR="00BF242E" w:rsidRPr="00324CF0">
        <w:rPr>
          <w:rFonts w:ascii="Arial" w:hAnsi="Arial" w:cs="Arial"/>
        </w:rPr>
        <w:t>se</w:t>
      </w:r>
      <w:r w:rsidRPr="00324CF0">
        <w:rPr>
          <w:rFonts w:ascii="Arial" w:hAnsi="Arial" w:cs="Arial"/>
        </w:rPr>
        <w:t xml:space="preserve"> terms </w:t>
      </w:r>
      <w:r w:rsidR="00BF242E" w:rsidRPr="00324CF0">
        <w:rPr>
          <w:rFonts w:ascii="Arial" w:hAnsi="Arial" w:cs="Arial"/>
        </w:rPr>
        <w:t xml:space="preserve">and conditions, </w:t>
      </w:r>
      <w:r w:rsidRPr="00324CF0">
        <w:rPr>
          <w:rFonts w:ascii="Arial" w:hAnsi="Arial" w:cs="Arial"/>
        </w:rPr>
        <w:t>in a good and workmanlike manner, with good quality materials and substances of their respectiv</w:t>
      </w:r>
      <w:r w:rsidR="00335255" w:rsidRPr="00324CF0">
        <w:rPr>
          <w:rFonts w:ascii="Arial" w:hAnsi="Arial" w:cs="Arial"/>
        </w:rPr>
        <w:t xml:space="preserve">e kinds, </w:t>
      </w:r>
      <w:r w:rsidR="008B5C01" w:rsidRPr="00324CF0">
        <w:rPr>
          <w:rFonts w:ascii="Arial" w:hAnsi="Arial" w:cs="Arial"/>
        </w:rPr>
        <w:t xml:space="preserve">and </w:t>
      </w:r>
      <w:r w:rsidR="00335255" w:rsidRPr="00324CF0">
        <w:rPr>
          <w:rFonts w:ascii="Arial" w:hAnsi="Arial" w:cs="Arial"/>
        </w:rPr>
        <w:t xml:space="preserve">in accordance with the </w:t>
      </w:r>
      <w:r w:rsidR="009F4A3E">
        <w:rPr>
          <w:rFonts w:ascii="Arial" w:hAnsi="Arial" w:cs="Arial"/>
        </w:rPr>
        <w:t>Application</w:t>
      </w:r>
      <w:r w:rsidR="00335255" w:rsidRPr="00324CF0">
        <w:rPr>
          <w:rFonts w:ascii="Arial" w:hAnsi="Arial" w:cs="Arial"/>
        </w:rPr>
        <w:t xml:space="preserve"> </w:t>
      </w:r>
      <w:r w:rsidRPr="00324CF0">
        <w:rPr>
          <w:rFonts w:ascii="Arial" w:hAnsi="Arial" w:cs="Arial"/>
        </w:rPr>
        <w:t xml:space="preserve">and any </w:t>
      </w:r>
      <w:r w:rsidR="008B5C01" w:rsidRPr="00324CF0">
        <w:rPr>
          <w:rFonts w:ascii="Arial" w:hAnsi="Arial" w:cs="Arial"/>
        </w:rPr>
        <w:t xml:space="preserve">applicable </w:t>
      </w:r>
      <w:r w:rsidR="00D244AD" w:rsidRPr="00324CF0">
        <w:rPr>
          <w:rFonts w:ascii="Arial" w:hAnsi="Arial" w:cs="Arial"/>
        </w:rPr>
        <w:t xml:space="preserve">regulatory </w:t>
      </w:r>
      <w:r w:rsidRPr="00324CF0">
        <w:rPr>
          <w:rFonts w:ascii="Arial" w:hAnsi="Arial" w:cs="Arial"/>
        </w:rPr>
        <w:t>consents</w:t>
      </w:r>
      <w:r w:rsidR="00660C70" w:rsidRPr="00324CF0">
        <w:rPr>
          <w:rFonts w:ascii="Arial" w:hAnsi="Arial" w:cs="Arial"/>
          <w:szCs w:val="20"/>
        </w:rPr>
        <w:t>;</w:t>
      </w:r>
    </w:p>
    <w:p w14:paraId="02E5A085" w14:textId="77777777" w:rsidR="00335255" w:rsidRPr="00324CF0" w:rsidRDefault="008707D4" w:rsidP="00502C7E">
      <w:pPr>
        <w:numPr>
          <w:ilvl w:val="1"/>
          <w:numId w:val="31"/>
        </w:numPr>
        <w:spacing w:before="60" w:after="60"/>
        <w:jc w:val="both"/>
        <w:rPr>
          <w:rFonts w:ascii="Arial" w:hAnsi="Arial" w:cs="Arial"/>
          <w:bCs/>
          <w:szCs w:val="20"/>
        </w:rPr>
      </w:pPr>
      <w:r w:rsidRPr="00324CF0">
        <w:rPr>
          <w:rFonts w:ascii="Arial" w:hAnsi="Arial" w:cs="Arial"/>
          <w:szCs w:val="20"/>
        </w:rPr>
        <w:t xml:space="preserve">report </w:t>
      </w:r>
      <w:r w:rsidR="004C25ED" w:rsidRPr="00324CF0">
        <w:rPr>
          <w:rFonts w:ascii="Arial" w:hAnsi="Arial" w:cs="Arial"/>
          <w:szCs w:val="20"/>
        </w:rPr>
        <w:t xml:space="preserve">to SIR </w:t>
      </w:r>
      <w:r w:rsidRPr="00324CF0">
        <w:rPr>
          <w:rFonts w:ascii="Arial" w:hAnsi="Arial" w:cs="Arial"/>
          <w:szCs w:val="20"/>
        </w:rPr>
        <w:t xml:space="preserve">on the progress of the Project </w:t>
      </w:r>
      <w:r w:rsidR="004C25ED" w:rsidRPr="00324CF0">
        <w:rPr>
          <w:rFonts w:ascii="Arial" w:hAnsi="Arial" w:cs="Arial"/>
          <w:szCs w:val="20"/>
        </w:rPr>
        <w:t xml:space="preserve">and such other matters as SIR may request, in such manner, </w:t>
      </w:r>
      <w:r w:rsidR="008B5C01" w:rsidRPr="00324CF0">
        <w:rPr>
          <w:rFonts w:ascii="Arial" w:hAnsi="Arial" w:cs="Arial"/>
          <w:szCs w:val="20"/>
        </w:rPr>
        <w:t>at such times</w:t>
      </w:r>
      <w:r w:rsidR="004C25ED" w:rsidRPr="00324CF0">
        <w:rPr>
          <w:rFonts w:ascii="Arial" w:hAnsi="Arial" w:cs="Arial"/>
          <w:szCs w:val="20"/>
        </w:rPr>
        <w:t xml:space="preserve"> and </w:t>
      </w:r>
      <w:r w:rsidR="008B5C01" w:rsidRPr="00324CF0">
        <w:rPr>
          <w:rFonts w:ascii="Arial" w:hAnsi="Arial" w:cs="Arial"/>
          <w:szCs w:val="20"/>
        </w:rPr>
        <w:t xml:space="preserve">in such format as </w:t>
      </w:r>
      <w:r w:rsidR="002C3561" w:rsidRPr="00324CF0">
        <w:rPr>
          <w:rFonts w:ascii="Arial" w:hAnsi="Arial" w:cs="Arial"/>
          <w:szCs w:val="20"/>
        </w:rPr>
        <w:t>SIR</w:t>
      </w:r>
      <w:r w:rsidR="004C25ED" w:rsidRPr="00324CF0">
        <w:rPr>
          <w:rFonts w:ascii="Arial" w:hAnsi="Arial" w:cs="Arial"/>
          <w:szCs w:val="20"/>
        </w:rPr>
        <w:t xml:space="preserve"> may request from time to time</w:t>
      </w:r>
      <w:r w:rsidR="00735006" w:rsidRPr="00324CF0">
        <w:rPr>
          <w:rFonts w:ascii="Arial" w:hAnsi="Arial" w:cs="Arial"/>
          <w:szCs w:val="20"/>
        </w:rPr>
        <w:t>;</w:t>
      </w:r>
    </w:p>
    <w:p w14:paraId="02E5A086" w14:textId="77777777" w:rsidR="00335255" w:rsidRPr="00324CF0" w:rsidRDefault="00735006" w:rsidP="00502C7E">
      <w:pPr>
        <w:numPr>
          <w:ilvl w:val="1"/>
          <w:numId w:val="31"/>
        </w:numPr>
        <w:spacing w:before="60" w:after="60"/>
        <w:jc w:val="both"/>
        <w:rPr>
          <w:rFonts w:ascii="Arial" w:hAnsi="Arial" w:cs="Arial"/>
          <w:bCs/>
          <w:szCs w:val="20"/>
        </w:rPr>
      </w:pPr>
      <w:r w:rsidRPr="00324CF0">
        <w:rPr>
          <w:rFonts w:ascii="Arial" w:hAnsi="Arial" w:cs="Arial"/>
          <w:szCs w:val="20"/>
        </w:rPr>
        <w:t xml:space="preserve">meet and liaise with </w:t>
      </w:r>
      <w:r w:rsidR="002C3561" w:rsidRPr="00324CF0">
        <w:rPr>
          <w:rFonts w:ascii="Arial" w:hAnsi="Arial" w:cs="Arial"/>
          <w:szCs w:val="20"/>
        </w:rPr>
        <w:t>SIR</w:t>
      </w:r>
      <w:r w:rsidRPr="00324CF0">
        <w:rPr>
          <w:rFonts w:ascii="Arial" w:hAnsi="Arial" w:cs="Arial"/>
          <w:szCs w:val="20"/>
        </w:rPr>
        <w:t xml:space="preserve"> or </w:t>
      </w:r>
      <w:r w:rsidR="002C3561" w:rsidRPr="00324CF0">
        <w:rPr>
          <w:rFonts w:ascii="Arial" w:hAnsi="Arial" w:cs="Arial"/>
          <w:szCs w:val="20"/>
        </w:rPr>
        <w:t>its</w:t>
      </w:r>
      <w:r w:rsidRPr="00324CF0">
        <w:rPr>
          <w:rFonts w:ascii="Arial" w:hAnsi="Arial" w:cs="Arial"/>
          <w:szCs w:val="20"/>
        </w:rPr>
        <w:t xml:space="preserve"> appointed </w:t>
      </w:r>
      <w:r w:rsidR="006361C6" w:rsidRPr="00324CF0">
        <w:rPr>
          <w:rFonts w:ascii="Arial" w:hAnsi="Arial" w:cs="Arial"/>
          <w:szCs w:val="20"/>
        </w:rPr>
        <w:t xml:space="preserve">staff </w:t>
      </w:r>
      <w:r w:rsidRPr="00324CF0">
        <w:rPr>
          <w:rFonts w:ascii="Arial" w:hAnsi="Arial" w:cs="Arial"/>
          <w:szCs w:val="20"/>
        </w:rPr>
        <w:t xml:space="preserve">as reasonably required by </w:t>
      </w:r>
      <w:r w:rsidR="002C3561" w:rsidRPr="00324CF0">
        <w:rPr>
          <w:rFonts w:ascii="Arial" w:hAnsi="Arial" w:cs="Arial"/>
          <w:szCs w:val="20"/>
        </w:rPr>
        <w:t>SIR</w:t>
      </w:r>
      <w:r w:rsidRPr="00324CF0">
        <w:rPr>
          <w:rFonts w:ascii="Arial" w:hAnsi="Arial" w:cs="Arial"/>
          <w:szCs w:val="20"/>
        </w:rPr>
        <w:t>;</w:t>
      </w:r>
    </w:p>
    <w:p w14:paraId="02E5A087" w14:textId="77777777" w:rsidR="00335255" w:rsidRPr="00324CF0" w:rsidRDefault="002979FA" w:rsidP="00502C7E">
      <w:pPr>
        <w:numPr>
          <w:ilvl w:val="1"/>
          <w:numId w:val="31"/>
        </w:numPr>
        <w:spacing w:before="60" w:after="60"/>
        <w:jc w:val="both"/>
        <w:rPr>
          <w:rFonts w:ascii="Arial" w:hAnsi="Arial" w:cs="Arial"/>
          <w:bCs/>
          <w:szCs w:val="20"/>
        </w:rPr>
      </w:pPr>
      <w:r w:rsidRPr="00324CF0">
        <w:rPr>
          <w:rFonts w:ascii="Arial" w:hAnsi="Arial" w:cs="Arial"/>
        </w:rPr>
        <w:t xml:space="preserve">permit </w:t>
      </w:r>
      <w:r w:rsidR="002C3561" w:rsidRPr="00324CF0">
        <w:rPr>
          <w:rFonts w:ascii="Arial" w:hAnsi="Arial" w:cs="Arial"/>
        </w:rPr>
        <w:t>SIR</w:t>
      </w:r>
      <w:r w:rsidRPr="00324CF0">
        <w:rPr>
          <w:rFonts w:ascii="Arial" w:hAnsi="Arial" w:cs="Arial"/>
        </w:rPr>
        <w:t xml:space="preserve"> and </w:t>
      </w:r>
      <w:r w:rsidR="004C25ED" w:rsidRPr="00324CF0">
        <w:rPr>
          <w:rFonts w:ascii="Arial" w:hAnsi="Arial" w:cs="Arial"/>
        </w:rPr>
        <w:t>its</w:t>
      </w:r>
      <w:r w:rsidRPr="00324CF0">
        <w:rPr>
          <w:rFonts w:ascii="Arial" w:hAnsi="Arial" w:cs="Arial"/>
        </w:rPr>
        <w:t xml:space="preserve"> advisers</w:t>
      </w:r>
      <w:r w:rsidR="002C3561" w:rsidRPr="00324CF0">
        <w:rPr>
          <w:rFonts w:ascii="Arial" w:hAnsi="Arial" w:cs="Arial"/>
        </w:rPr>
        <w:t xml:space="preserve"> and funders</w:t>
      </w:r>
      <w:r w:rsidR="00BF242E" w:rsidRPr="00324CF0">
        <w:rPr>
          <w:rFonts w:ascii="Arial" w:hAnsi="Arial" w:cs="Arial"/>
        </w:rPr>
        <w:t xml:space="preserve"> </w:t>
      </w:r>
      <w:r w:rsidRPr="00324CF0">
        <w:rPr>
          <w:rFonts w:ascii="Arial" w:hAnsi="Arial" w:cs="Arial"/>
        </w:rPr>
        <w:t xml:space="preserve">to inspect the Project, discuss any progress report and/or any request for payment as </w:t>
      </w:r>
      <w:r w:rsidR="004C25ED" w:rsidRPr="00324CF0">
        <w:rPr>
          <w:rFonts w:ascii="Arial" w:hAnsi="Arial" w:cs="Arial"/>
        </w:rPr>
        <w:t xml:space="preserve">any of them </w:t>
      </w:r>
      <w:r w:rsidRPr="00324CF0">
        <w:rPr>
          <w:rFonts w:ascii="Arial" w:hAnsi="Arial" w:cs="Arial"/>
        </w:rPr>
        <w:t>may reasonably require and provide them with or ensure that they are provided with all necessary assistance and facilities for such purpose;</w:t>
      </w:r>
      <w:r w:rsidR="008B5C01" w:rsidRPr="00324CF0">
        <w:rPr>
          <w:rFonts w:ascii="Arial" w:hAnsi="Arial" w:cs="Arial"/>
        </w:rPr>
        <w:t xml:space="preserve"> and</w:t>
      </w:r>
    </w:p>
    <w:p w14:paraId="02E5A088" w14:textId="77777777" w:rsidR="00335255" w:rsidRPr="00324CF0" w:rsidRDefault="00B670E9" w:rsidP="00502C7E">
      <w:pPr>
        <w:numPr>
          <w:ilvl w:val="1"/>
          <w:numId w:val="31"/>
        </w:numPr>
        <w:spacing w:before="60" w:after="60"/>
        <w:jc w:val="both"/>
        <w:rPr>
          <w:rFonts w:ascii="Arial" w:hAnsi="Arial" w:cs="Arial"/>
          <w:bCs/>
          <w:szCs w:val="20"/>
        </w:rPr>
      </w:pPr>
      <w:r w:rsidRPr="00324CF0">
        <w:rPr>
          <w:rFonts w:ascii="Arial" w:hAnsi="Arial" w:cs="Arial"/>
        </w:rPr>
        <w:t>only use any payments it receives hereunder solely for the purposes of the Project</w:t>
      </w:r>
      <w:r w:rsidR="005C78DE" w:rsidRPr="00324CF0">
        <w:rPr>
          <w:rFonts w:ascii="Arial" w:hAnsi="Arial" w:cs="Arial"/>
        </w:rPr>
        <w:t>.</w:t>
      </w:r>
    </w:p>
    <w:p w14:paraId="02E5A089" w14:textId="77777777" w:rsidR="00335255" w:rsidRPr="00324CF0" w:rsidRDefault="00D950D1" w:rsidP="00502C7E">
      <w:pPr>
        <w:numPr>
          <w:ilvl w:val="0"/>
          <w:numId w:val="31"/>
        </w:numPr>
        <w:spacing w:before="60" w:after="60"/>
        <w:jc w:val="both"/>
        <w:rPr>
          <w:rFonts w:ascii="Arial" w:hAnsi="Arial" w:cs="Arial"/>
          <w:bCs/>
          <w:szCs w:val="20"/>
        </w:rPr>
      </w:pPr>
      <w:r w:rsidRPr="00324CF0">
        <w:rPr>
          <w:rFonts w:ascii="Arial" w:hAnsi="Arial" w:cs="Arial"/>
        </w:rPr>
        <w:t xml:space="preserve">The Recipient shall repay </w:t>
      </w:r>
      <w:r w:rsidR="003C3DD0" w:rsidRPr="00324CF0">
        <w:rPr>
          <w:rFonts w:ascii="Arial" w:hAnsi="Arial" w:cs="Arial"/>
        </w:rPr>
        <w:t xml:space="preserve">the </w:t>
      </w:r>
      <w:r w:rsidR="004C25ED" w:rsidRPr="00324CF0">
        <w:rPr>
          <w:rFonts w:ascii="Arial" w:hAnsi="Arial" w:cs="Arial"/>
        </w:rPr>
        <w:t>funding received from SIR (the “</w:t>
      </w:r>
      <w:r w:rsidR="002979FA" w:rsidRPr="00324CF0">
        <w:rPr>
          <w:rFonts w:ascii="Arial" w:hAnsi="Arial" w:cs="Arial"/>
        </w:rPr>
        <w:t>F</w:t>
      </w:r>
      <w:r w:rsidR="003C3DD0" w:rsidRPr="00324CF0">
        <w:rPr>
          <w:rFonts w:ascii="Arial" w:hAnsi="Arial" w:cs="Arial"/>
        </w:rPr>
        <w:t>unding</w:t>
      </w:r>
      <w:r w:rsidR="004C25ED" w:rsidRPr="00324CF0">
        <w:rPr>
          <w:rFonts w:ascii="Arial" w:hAnsi="Arial" w:cs="Arial"/>
        </w:rPr>
        <w:t>”)</w:t>
      </w:r>
      <w:r w:rsidR="00E02644" w:rsidRPr="00324CF0">
        <w:rPr>
          <w:rFonts w:ascii="Arial" w:hAnsi="Arial" w:cs="Arial"/>
        </w:rPr>
        <w:t xml:space="preserve"> or any part thereof </w:t>
      </w:r>
      <w:r w:rsidR="009F4A3E">
        <w:rPr>
          <w:rFonts w:ascii="Arial" w:hAnsi="Arial" w:cs="Arial"/>
        </w:rPr>
        <w:t>if</w:t>
      </w:r>
      <w:r w:rsidR="003C3DD0" w:rsidRPr="00324CF0">
        <w:rPr>
          <w:rFonts w:ascii="Arial" w:hAnsi="Arial" w:cs="Arial"/>
        </w:rPr>
        <w:t xml:space="preserve"> </w:t>
      </w:r>
      <w:r w:rsidR="002C3561" w:rsidRPr="00324CF0">
        <w:rPr>
          <w:rFonts w:ascii="Arial" w:hAnsi="Arial" w:cs="Arial"/>
        </w:rPr>
        <w:t>SIR</w:t>
      </w:r>
      <w:r w:rsidR="00E02644" w:rsidRPr="00324CF0">
        <w:rPr>
          <w:rFonts w:ascii="Arial" w:hAnsi="Arial" w:cs="Arial"/>
        </w:rPr>
        <w:t xml:space="preserve"> </w:t>
      </w:r>
      <w:r w:rsidR="003C3DD0" w:rsidRPr="00324CF0">
        <w:rPr>
          <w:rFonts w:ascii="Arial" w:hAnsi="Arial" w:cs="Arial"/>
        </w:rPr>
        <w:t xml:space="preserve">is directed to reclaim monies by </w:t>
      </w:r>
      <w:r w:rsidR="002C3561" w:rsidRPr="00324CF0">
        <w:rPr>
          <w:rFonts w:ascii="Arial" w:hAnsi="Arial" w:cs="Arial"/>
        </w:rPr>
        <w:t>its funders</w:t>
      </w:r>
      <w:r w:rsidR="004C25ED" w:rsidRPr="00324CF0">
        <w:rPr>
          <w:rFonts w:ascii="Arial" w:hAnsi="Arial" w:cs="Arial"/>
        </w:rPr>
        <w:t xml:space="preserve">, </w:t>
      </w:r>
      <w:r w:rsidR="003C3DD0" w:rsidRPr="00324CF0">
        <w:rPr>
          <w:rFonts w:ascii="Arial" w:hAnsi="Arial" w:cs="Arial"/>
        </w:rPr>
        <w:t>a decision of the Commission of the E</w:t>
      </w:r>
      <w:r w:rsidR="004C25ED" w:rsidRPr="00324CF0">
        <w:rPr>
          <w:rFonts w:ascii="Arial" w:hAnsi="Arial" w:cs="Arial"/>
        </w:rPr>
        <w:t xml:space="preserve">U </w:t>
      </w:r>
      <w:r w:rsidR="003C3DD0" w:rsidRPr="00324CF0">
        <w:rPr>
          <w:rFonts w:ascii="Arial" w:hAnsi="Arial" w:cs="Arial"/>
        </w:rPr>
        <w:t xml:space="preserve">or </w:t>
      </w:r>
      <w:r w:rsidR="004C25ED" w:rsidRPr="00324CF0">
        <w:rPr>
          <w:rFonts w:ascii="Arial" w:hAnsi="Arial" w:cs="Arial"/>
        </w:rPr>
        <w:t xml:space="preserve">a </w:t>
      </w:r>
      <w:r w:rsidR="003C3DD0" w:rsidRPr="00324CF0">
        <w:rPr>
          <w:rFonts w:ascii="Arial" w:hAnsi="Arial" w:cs="Arial"/>
        </w:rPr>
        <w:t>government body.</w:t>
      </w:r>
    </w:p>
    <w:p w14:paraId="02E5A08A" w14:textId="77777777" w:rsidR="00335255" w:rsidRPr="00324CF0" w:rsidRDefault="00D244AD" w:rsidP="00502C7E">
      <w:pPr>
        <w:numPr>
          <w:ilvl w:val="0"/>
          <w:numId w:val="31"/>
        </w:numPr>
        <w:spacing w:before="60" w:after="60"/>
        <w:jc w:val="both"/>
        <w:rPr>
          <w:rFonts w:ascii="Arial" w:hAnsi="Arial" w:cs="Arial"/>
          <w:bCs/>
          <w:szCs w:val="20"/>
        </w:rPr>
      </w:pPr>
      <w:r w:rsidRPr="00324CF0">
        <w:rPr>
          <w:rFonts w:ascii="Arial" w:hAnsi="Arial" w:cs="Arial"/>
        </w:rPr>
        <w:t xml:space="preserve">The Recipient will, unless </w:t>
      </w:r>
      <w:r w:rsidR="002C3561" w:rsidRPr="00324CF0">
        <w:rPr>
          <w:rFonts w:ascii="Arial" w:hAnsi="Arial" w:cs="Arial"/>
        </w:rPr>
        <w:t>SIR</w:t>
      </w:r>
      <w:r w:rsidRPr="00324CF0">
        <w:rPr>
          <w:rFonts w:ascii="Arial" w:hAnsi="Arial" w:cs="Arial"/>
        </w:rPr>
        <w:t xml:space="preserve"> agrees otherwise, repay to </w:t>
      </w:r>
      <w:r w:rsidR="002C3561" w:rsidRPr="00324CF0">
        <w:rPr>
          <w:rFonts w:ascii="Arial" w:hAnsi="Arial" w:cs="Arial"/>
        </w:rPr>
        <w:t>SIR</w:t>
      </w:r>
      <w:r w:rsidRPr="00324CF0">
        <w:rPr>
          <w:rFonts w:ascii="Arial" w:hAnsi="Arial" w:cs="Arial"/>
        </w:rPr>
        <w:t xml:space="preserve"> any </w:t>
      </w:r>
      <w:r w:rsidR="00D950D1" w:rsidRPr="00324CF0">
        <w:rPr>
          <w:rFonts w:ascii="Arial" w:hAnsi="Arial" w:cs="Arial"/>
        </w:rPr>
        <w:t>Funding</w:t>
      </w:r>
      <w:r w:rsidRPr="00324CF0">
        <w:rPr>
          <w:rFonts w:ascii="Arial" w:hAnsi="Arial" w:cs="Arial"/>
        </w:rPr>
        <w:t xml:space="preserve"> paid to it as a result of an administrative error by </w:t>
      </w:r>
      <w:r w:rsidR="002C3561" w:rsidRPr="00324CF0">
        <w:rPr>
          <w:rFonts w:ascii="Arial" w:hAnsi="Arial" w:cs="Arial"/>
        </w:rPr>
        <w:t>SIR</w:t>
      </w:r>
      <w:r w:rsidRPr="00324CF0">
        <w:rPr>
          <w:rFonts w:ascii="Arial" w:hAnsi="Arial" w:cs="Arial"/>
        </w:rPr>
        <w:t>, the Recipient, or any other person.</w:t>
      </w:r>
    </w:p>
    <w:p w14:paraId="02E5A08B" w14:textId="77777777" w:rsidR="00335255" w:rsidRPr="00324CF0" w:rsidRDefault="00DD2E20" w:rsidP="00502C7E">
      <w:pPr>
        <w:numPr>
          <w:ilvl w:val="0"/>
          <w:numId w:val="31"/>
        </w:numPr>
        <w:spacing w:before="60" w:after="60"/>
        <w:jc w:val="both"/>
        <w:rPr>
          <w:rFonts w:ascii="Arial" w:hAnsi="Arial" w:cs="Arial"/>
          <w:bCs/>
          <w:szCs w:val="20"/>
        </w:rPr>
      </w:pPr>
      <w:r w:rsidRPr="00324CF0">
        <w:rPr>
          <w:rFonts w:ascii="Arial" w:hAnsi="Arial" w:cs="Arial"/>
        </w:rPr>
        <w:t xml:space="preserve">The Funding shall be paid by </w:t>
      </w:r>
      <w:r w:rsidR="002C3561" w:rsidRPr="00324CF0">
        <w:rPr>
          <w:rFonts w:ascii="Arial" w:hAnsi="Arial" w:cs="Arial"/>
        </w:rPr>
        <w:t>SIR</w:t>
      </w:r>
      <w:r w:rsidRPr="00324CF0">
        <w:rPr>
          <w:rFonts w:ascii="Arial" w:hAnsi="Arial" w:cs="Arial"/>
        </w:rPr>
        <w:t xml:space="preserve"> subject to and in accordance with this </w:t>
      </w:r>
      <w:r w:rsidR="006B5444" w:rsidRPr="00324CF0">
        <w:rPr>
          <w:rFonts w:ascii="Arial" w:hAnsi="Arial" w:cs="Arial"/>
        </w:rPr>
        <w:t>Agreement</w:t>
      </w:r>
      <w:r w:rsidRPr="00324CF0">
        <w:rPr>
          <w:rFonts w:ascii="Arial" w:hAnsi="Arial" w:cs="Arial"/>
        </w:rPr>
        <w:t xml:space="preserve"> within 30 days of receipt of a proper and valid request for payment provided by the Recipient and </w:t>
      </w:r>
      <w:r w:rsidR="002C3561" w:rsidRPr="00324CF0">
        <w:rPr>
          <w:rFonts w:ascii="Arial" w:hAnsi="Arial" w:cs="Arial"/>
        </w:rPr>
        <w:t>SIR</w:t>
      </w:r>
      <w:r w:rsidRPr="00324CF0">
        <w:rPr>
          <w:rFonts w:ascii="Arial" w:hAnsi="Arial" w:cs="Arial"/>
        </w:rPr>
        <w:t xml:space="preserve"> being satisfied (in its sole </w:t>
      </w:r>
      <w:r w:rsidR="00336789" w:rsidRPr="00324CF0">
        <w:rPr>
          <w:rFonts w:ascii="Arial" w:hAnsi="Arial" w:cs="Arial"/>
        </w:rPr>
        <w:t xml:space="preserve">and reasonable </w:t>
      </w:r>
      <w:r w:rsidRPr="00324CF0">
        <w:rPr>
          <w:rFonts w:ascii="Arial" w:hAnsi="Arial" w:cs="Arial"/>
        </w:rPr>
        <w:t>discretion) that it has received and verified all information and confirmations as it may</w:t>
      </w:r>
      <w:r w:rsidR="00336789" w:rsidRPr="00324CF0">
        <w:rPr>
          <w:rFonts w:ascii="Arial" w:hAnsi="Arial" w:cs="Arial"/>
        </w:rPr>
        <w:t xml:space="preserve"> reasonably</w:t>
      </w:r>
      <w:r w:rsidRPr="00324CF0">
        <w:rPr>
          <w:rFonts w:ascii="Arial" w:hAnsi="Arial" w:cs="Arial"/>
        </w:rPr>
        <w:t xml:space="preserve"> require from the Recipient in connection with such payment</w:t>
      </w:r>
      <w:r w:rsidR="004A605A" w:rsidRPr="00324CF0">
        <w:rPr>
          <w:rFonts w:ascii="Arial" w:hAnsi="Arial" w:cs="Arial"/>
        </w:rPr>
        <w:t xml:space="preserve"> including </w:t>
      </w:r>
      <w:r w:rsidR="00BF242E" w:rsidRPr="00324CF0">
        <w:rPr>
          <w:rFonts w:ascii="Arial" w:hAnsi="Arial" w:cs="Arial"/>
        </w:rPr>
        <w:t xml:space="preserve">as to </w:t>
      </w:r>
      <w:r w:rsidR="004A605A" w:rsidRPr="00324CF0">
        <w:rPr>
          <w:rFonts w:ascii="Arial" w:hAnsi="Arial" w:cs="Arial"/>
        </w:rPr>
        <w:t xml:space="preserve">completion of the applicable milestone(s) set out in the </w:t>
      </w:r>
      <w:r w:rsidR="009F4A3E">
        <w:rPr>
          <w:rFonts w:ascii="Arial" w:hAnsi="Arial" w:cs="Arial"/>
        </w:rPr>
        <w:t>Application</w:t>
      </w:r>
      <w:r w:rsidR="004A605A" w:rsidRPr="00324CF0">
        <w:rPr>
          <w:rFonts w:ascii="Arial" w:hAnsi="Arial" w:cs="Arial"/>
        </w:rPr>
        <w:t>.</w:t>
      </w:r>
    </w:p>
    <w:p w14:paraId="02E5A08C" w14:textId="77777777" w:rsidR="00335255" w:rsidRPr="00324CF0" w:rsidRDefault="008964C4" w:rsidP="00502C7E">
      <w:pPr>
        <w:numPr>
          <w:ilvl w:val="0"/>
          <w:numId w:val="31"/>
        </w:numPr>
        <w:spacing w:before="60" w:after="60"/>
        <w:jc w:val="both"/>
        <w:rPr>
          <w:rFonts w:ascii="Arial" w:hAnsi="Arial" w:cs="Arial"/>
          <w:bCs/>
          <w:szCs w:val="20"/>
        </w:rPr>
      </w:pPr>
      <w:r w:rsidRPr="00324CF0">
        <w:rPr>
          <w:rFonts w:ascii="Arial" w:hAnsi="Arial" w:cs="Arial"/>
        </w:rPr>
        <w:t xml:space="preserve">It is a condition of </w:t>
      </w:r>
      <w:r w:rsidR="002C3561" w:rsidRPr="00324CF0">
        <w:rPr>
          <w:rFonts w:ascii="Arial" w:hAnsi="Arial" w:cs="Arial"/>
        </w:rPr>
        <w:t>SIR</w:t>
      </w:r>
      <w:r w:rsidRPr="00324CF0">
        <w:rPr>
          <w:rFonts w:ascii="Arial" w:hAnsi="Arial" w:cs="Arial"/>
        </w:rPr>
        <w:t xml:space="preserve"> performing its payment and funding obligations under this </w:t>
      </w:r>
      <w:r w:rsidR="006B5444" w:rsidRPr="00324CF0">
        <w:rPr>
          <w:rFonts w:ascii="Arial" w:hAnsi="Arial" w:cs="Arial"/>
        </w:rPr>
        <w:t>Agreement</w:t>
      </w:r>
      <w:r w:rsidRPr="00324CF0">
        <w:rPr>
          <w:rFonts w:ascii="Arial" w:hAnsi="Arial" w:cs="Arial"/>
        </w:rPr>
        <w:t xml:space="preserve"> that </w:t>
      </w:r>
      <w:r w:rsidR="002C3561" w:rsidRPr="00324CF0">
        <w:rPr>
          <w:rFonts w:ascii="Arial" w:hAnsi="Arial" w:cs="Arial"/>
        </w:rPr>
        <w:t>SIR</w:t>
      </w:r>
      <w:r w:rsidRPr="00324CF0">
        <w:rPr>
          <w:rFonts w:ascii="Arial" w:hAnsi="Arial" w:cs="Arial"/>
        </w:rPr>
        <w:t xml:space="preserve"> receives grant funding from </w:t>
      </w:r>
      <w:r w:rsidR="004A605A" w:rsidRPr="00324CF0">
        <w:rPr>
          <w:rFonts w:ascii="Arial" w:hAnsi="Arial" w:cs="Arial"/>
        </w:rPr>
        <w:t xml:space="preserve">its funders </w:t>
      </w:r>
      <w:r w:rsidRPr="00324CF0">
        <w:rPr>
          <w:rFonts w:ascii="Arial" w:hAnsi="Arial" w:cs="Arial"/>
        </w:rPr>
        <w:t>to cover the obligation</w:t>
      </w:r>
      <w:r w:rsidR="0013447A" w:rsidRPr="00324CF0">
        <w:rPr>
          <w:rFonts w:ascii="Arial" w:hAnsi="Arial" w:cs="Arial"/>
        </w:rPr>
        <w:t>s</w:t>
      </w:r>
      <w:r w:rsidRPr="00324CF0">
        <w:rPr>
          <w:rFonts w:ascii="Arial" w:hAnsi="Arial" w:cs="Arial"/>
        </w:rPr>
        <w:t xml:space="preserve"> entered into with the </w:t>
      </w:r>
      <w:r w:rsidR="0013447A" w:rsidRPr="00324CF0">
        <w:rPr>
          <w:rFonts w:ascii="Arial" w:hAnsi="Arial" w:cs="Arial"/>
          <w:bCs/>
        </w:rPr>
        <w:t>Recipient</w:t>
      </w:r>
      <w:r w:rsidRPr="00324CF0">
        <w:rPr>
          <w:rFonts w:ascii="Arial" w:hAnsi="Arial" w:cs="Arial"/>
        </w:rPr>
        <w:t xml:space="preserve">.  If </w:t>
      </w:r>
      <w:r w:rsidR="004A605A" w:rsidRPr="00324CF0">
        <w:rPr>
          <w:rFonts w:ascii="Arial" w:hAnsi="Arial" w:cs="Arial"/>
        </w:rPr>
        <w:t>any of SIR</w:t>
      </w:r>
      <w:r w:rsidR="004C25ED" w:rsidRPr="00324CF0">
        <w:rPr>
          <w:rFonts w:ascii="Arial" w:hAnsi="Arial" w:cs="Arial"/>
        </w:rPr>
        <w:t>’s</w:t>
      </w:r>
      <w:r w:rsidR="004A605A" w:rsidRPr="00324CF0">
        <w:rPr>
          <w:rFonts w:ascii="Arial" w:hAnsi="Arial" w:cs="Arial"/>
        </w:rPr>
        <w:t xml:space="preserve"> funders </w:t>
      </w:r>
      <w:r w:rsidRPr="00324CF0">
        <w:rPr>
          <w:rFonts w:ascii="Arial" w:hAnsi="Arial" w:cs="Arial"/>
        </w:rPr>
        <w:t xml:space="preserve">does not provide the requisite amount of grant funding to </w:t>
      </w:r>
      <w:r w:rsidR="002C3561" w:rsidRPr="00324CF0">
        <w:rPr>
          <w:rFonts w:ascii="Arial" w:hAnsi="Arial" w:cs="Arial"/>
        </w:rPr>
        <w:t>SIR</w:t>
      </w:r>
      <w:r w:rsidRPr="00324CF0">
        <w:rPr>
          <w:rFonts w:ascii="Arial" w:hAnsi="Arial" w:cs="Arial"/>
        </w:rPr>
        <w:t xml:space="preserve">, </w:t>
      </w:r>
      <w:r w:rsidR="002C3561" w:rsidRPr="00324CF0">
        <w:rPr>
          <w:rFonts w:ascii="Arial" w:hAnsi="Arial" w:cs="Arial"/>
        </w:rPr>
        <w:t>SIR</w:t>
      </w:r>
      <w:r w:rsidRPr="00324CF0">
        <w:rPr>
          <w:rFonts w:ascii="Arial" w:hAnsi="Arial" w:cs="Arial"/>
        </w:rPr>
        <w:t xml:space="preserve"> shall not be obliged to pay any amount under this </w:t>
      </w:r>
      <w:r w:rsidR="006B5444" w:rsidRPr="00324CF0">
        <w:rPr>
          <w:rFonts w:ascii="Arial" w:hAnsi="Arial" w:cs="Arial"/>
        </w:rPr>
        <w:t>Agreement</w:t>
      </w:r>
      <w:r w:rsidRPr="00324CF0">
        <w:rPr>
          <w:rFonts w:ascii="Arial" w:hAnsi="Arial" w:cs="Arial"/>
        </w:rPr>
        <w:t xml:space="preserve"> and </w:t>
      </w:r>
      <w:r w:rsidR="002C3561" w:rsidRPr="00324CF0">
        <w:rPr>
          <w:rFonts w:ascii="Arial" w:hAnsi="Arial" w:cs="Arial"/>
        </w:rPr>
        <w:t>SIR</w:t>
      </w:r>
      <w:r w:rsidRPr="00324CF0">
        <w:rPr>
          <w:rFonts w:ascii="Arial" w:hAnsi="Arial" w:cs="Arial"/>
        </w:rPr>
        <w:t xml:space="preserve"> may, by notice in writing to the </w:t>
      </w:r>
      <w:r w:rsidR="0013447A" w:rsidRPr="00324CF0">
        <w:rPr>
          <w:rFonts w:ascii="Arial" w:hAnsi="Arial" w:cs="Arial"/>
          <w:bCs/>
        </w:rPr>
        <w:t>Recipient</w:t>
      </w:r>
      <w:r w:rsidRPr="00324CF0">
        <w:rPr>
          <w:rFonts w:ascii="Arial" w:hAnsi="Arial" w:cs="Arial"/>
        </w:rPr>
        <w:t xml:space="preserve">, terminate this </w:t>
      </w:r>
      <w:r w:rsidR="006B5444" w:rsidRPr="00324CF0">
        <w:rPr>
          <w:rFonts w:ascii="Arial" w:hAnsi="Arial" w:cs="Arial"/>
        </w:rPr>
        <w:t>Agreement</w:t>
      </w:r>
      <w:r w:rsidRPr="00324CF0">
        <w:rPr>
          <w:rFonts w:ascii="Arial" w:hAnsi="Arial" w:cs="Arial"/>
        </w:rPr>
        <w:t xml:space="preserve"> with effect from such date as is specified in such notice.</w:t>
      </w:r>
    </w:p>
    <w:p w14:paraId="02E5A08D" w14:textId="77777777" w:rsidR="00335255" w:rsidRPr="00324CF0" w:rsidRDefault="0005472F" w:rsidP="00502C7E">
      <w:pPr>
        <w:numPr>
          <w:ilvl w:val="0"/>
          <w:numId w:val="31"/>
        </w:numPr>
        <w:spacing w:before="60" w:after="60"/>
        <w:jc w:val="both"/>
        <w:rPr>
          <w:rFonts w:ascii="Arial" w:hAnsi="Arial" w:cs="Arial"/>
          <w:bCs/>
          <w:szCs w:val="20"/>
        </w:rPr>
      </w:pPr>
      <w:r w:rsidRPr="00324CF0">
        <w:rPr>
          <w:rFonts w:ascii="Arial" w:hAnsi="Arial" w:cs="Arial"/>
          <w:szCs w:val="20"/>
        </w:rPr>
        <w:t xml:space="preserve">The </w:t>
      </w:r>
      <w:r w:rsidR="00805005" w:rsidRPr="00324CF0">
        <w:rPr>
          <w:rFonts w:ascii="Arial" w:hAnsi="Arial" w:cs="Arial"/>
          <w:szCs w:val="20"/>
        </w:rPr>
        <w:t>Recipient</w:t>
      </w:r>
      <w:r w:rsidRPr="00324CF0">
        <w:rPr>
          <w:rFonts w:ascii="Arial" w:hAnsi="Arial" w:cs="Arial"/>
          <w:szCs w:val="20"/>
        </w:rPr>
        <w:t xml:space="preserve"> represents to </w:t>
      </w:r>
      <w:r w:rsidR="002C3561" w:rsidRPr="00324CF0">
        <w:rPr>
          <w:rFonts w:ascii="Arial" w:hAnsi="Arial" w:cs="Arial"/>
          <w:szCs w:val="20"/>
        </w:rPr>
        <w:t>SIR</w:t>
      </w:r>
      <w:r w:rsidRPr="00324CF0">
        <w:rPr>
          <w:rFonts w:ascii="Arial" w:hAnsi="Arial" w:cs="Arial"/>
          <w:szCs w:val="20"/>
        </w:rPr>
        <w:t xml:space="preserve"> at all times that the following representations are true and accurate, </w:t>
      </w:r>
      <w:r w:rsidR="004C25ED" w:rsidRPr="00324CF0">
        <w:rPr>
          <w:rFonts w:ascii="Arial" w:hAnsi="Arial" w:cs="Arial"/>
          <w:szCs w:val="20"/>
        </w:rPr>
        <w:t xml:space="preserve">and </w:t>
      </w:r>
      <w:r w:rsidRPr="00324CF0">
        <w:rPr>
          <w:rFonts w:ascii="Arial" w:hAnsi="Arial" w:cs="Arial"/>
          <w:szCs w:val="20"/>
        </w:rPr>
        <w:t xml:space="preserve">are not misleading, and will notify </w:t>
      </w:r>
      <w:r w:rsidR="002C3561" w:rsidRPr="00324CF0">
        <w:rPr>
          <w:rFonts w:ascii="Arial" w:hAnsi="Arial" w:cs="Arial"/>
          <w:szCs w:val="20"/>
        </w:rPr>
        <w:t>SIR</w:t>
      </w:r>
      <w:r w:rsidRPr="00324CF0">
        <w:rPr>
          <w:rFonts w:ascii="Arial" w:hAnsi="Arial" w:cs="Arial"/>
          <w:szCs w:val="20"/>
        </w:rPr>
        <w:t xml:space="preserve"> of any breach </w:t>
      </w:r>
      <w:r w:rsidR="00324CF0">
        <w:rPr>
          <w:rFonts w:ascii="Arial" w:hAnsi="Arial" w:cs="Arial"/>
          <w:szCs w:val="20"/>
        </w:rPr>
        <w:t>of any of them</w:t>
      </w:r>
      <w:r w:rsidRPr="00324CF0">
        <w:rPr>
          <w:rFonts w:ascii="Arial" w:hAnsi="Arial" w:cs="Arial"/>
          <w:szCs w:val="20"/>
        </w:rPr>
        <w:t xml:space="preserve"> at the earliest opportunity:</w:t>
      </w:r>
    </w:p>
    <w:p w14:paraId="02E5A08E" w14:textId="77777777" w:rsidR="00335255" w:rsidRPr="00324CF0" w:rsidRDefault="0005472F" w:rsidP="00502C7E">
      <w:pPr>
        <w:numPr>
          <w:ilvl w:val="1"/>
          <w:numId w:val="31"/>
        </w:numPr>
        <w:spacing w:before="60" w:after="60"/>
        <w:jc w:val="both"/>
        <w:rPr>
          <w:rFonts w:ascii="Arial" w:hAnsi="Arial" w:cs="Arial"/>
          <w:bCs/>
          <w:szCs w:val="20"/>
        </w:rPr>
      </w:pPr>
      <w:r w:rsidRPr="00324CF0">
        <w:rPr>
          <w:rFonts w:ascii="Arial" w:hAnsi="Arial" w:cs="Arial"/>
          <w:szCs w:val="20"/>
        </w:rPr>
        <w:t xml:space="preserve">the </w:t>
      </w:r>
      <w:r w:rsidR="00805005" w:rsidRPr="00324CF0">
        <w:rPr>
          <w:rFonts w:ascii="Arial" w:hAnsi="Arial" w:cs="Arial"/>
          <w:szCs w:val="20"/>
        </w:rPr>
        <w:t>Recipient</w:t>
      </w:r>
      <w:r w:rsidRPr="00324CF0">
        <w:rPr>
          <w:rFonts w:ascii="Arial" w:hAnsi="Arial" w:cs="Arial"/>
          <w:szCs w:val="20"/>
        </w:rPr>
        <w:t xml:space="preserve"> is duly incorporated and validly existing and has the power to enter into and perform, and has taken all necessary action to authorise its entry into and performance of, this </w:t>
      </w:r>
      <w:r w:rsidR="002979FA" w:rsidRPr="00324CF0">
        <w:rPr>
          <w:rFonts w:ascii="Arial" w:hAnsi="Arial" w:cs="Arial"/>
          <w:szCs w:val="20"/>
        </w:rPr>
        <w:t>A</w:t>
      </w:r>
      <w:r w:rsidRPr="00324CF0">
        <w:rPr>
          <w:rFonts w:ascii="Arial" w:hAnsi="Arial" w:cs="Arial"/>
          <w:szCs w:val="20"/>
        </w:rPr>
        <w:t>greement;</w:t>
      </w:r>
    </w:p>
    <w:p w14:paraId="02E5A08F" w14:textId="77777777" w:rsidR="00335255" w:rsidRPr="00324CF0" w:rsidRDefault="00336789" w:rsidP="00502C7E">
      <w:pPr>
        <w:numPr>
          <w:ilvl w:val="1"/>
          <w:numId w:val="31"/>
        </w:numPr>
        <w:spacing w:before="60" w:after="60"/>
        <w:jc w:val="both"/>
        <w:rPr>
          <w:rFonts w:ascii="Arial" w:hAnsi="Arial" w:cs="Arial"/>
          <w:bCs/>
          <w:szCs w:val="20"/>
        </w:rPr>
      </w:pPr>
      <w:r w:rsidRPr="00324CF0">
        <w:rPr>
          <w:rFonts w:ascii="Arial" w:hAnsi="Arial" w:cs="Arial"/>
          <w:szCs w:val="20"/>
        </w:rPr>
        <w:t xml:space="preserve">as far as it is aware </w:t>
      </w:r>
      <w:r w:rsidR="0005472F" w:rsidRPr="00324CF0">
        <w:rPr>
          <w:rFonts w:ascii="Arial" w:hAnsi="Arial" w:cs="Arial"/>
          <w:szCs w:val="20"/>
        </w:rPr>
        <w:t xml:space="preserve">no breach of this </w:t>
      </w:r>
      <w:r w:rsidR="002979FA" w:rsidRPr="00324CF0">
        <w:rPr>
          <w:rFonts w:ascii="Arial" w:hAnsi="Arial" w:cs="Arial"/>
          <w:szCs w:val="20"/>
        </w:rPr>
        <w:t>A</w:t>
      </w:r>
      <w:r w:rsidR="0005472F" w:rsidRPr="00324CF0">
        <w:rPr>
          <w:rFonts w:ascii="Arial" w:hAnsi="Arial" w:cs="Arial"/>
          <w:szCs w:val="20"/>
        </w:rPr>
        <w:t>greement is continuing; and</w:t>
      </w:r>
    </w:p>
    <w:p w14:paraId="02E5A090" w14:textId="77777777" w:rsidR="00335255" w:rsidRPr="00324CF0" w:rsidRDefault="0005472F" w:rsidP="00502C7E">
      <w:pPr>
        <w:numPr>
          <w:ilvl w:val="1"/>
          <w:numId w:val="31"/>
        </w:numPr>
        <w:spacing w:before="60" w:after="60"/>
        <w:jc w:val="both"/>
        <w:rPr>
          <w:rFonts w:ascii="Arial" w:hAnsi="Arial" w:cs="Arial"/>
          <w:bCs/>
          <w:szCs w:val="20"/>
        </w:rPr>
      </w:pPr>
      <w:r w:rsidRPr="00324CF0">
        <w:rPr>
          <w:rFonts w:ascii="Arial" w:hAnsi="Arial" w:cs="Arial"/>
          <w:szCs w:val="20"/>
        </w:rPr>
        <w:t xml:space="preserve">all information </w:t>
      </w:r>
      <w:r w:rsidR="00324CF0" w:rsidRPr="00324CF0">
        <w:rPr>
          <w:rFonts w:ascii="Arial" w:hAnsi="Arial" w:cs="Arial"/>
          <w:szCs w:val="20"/>
        </w:rPr>
        <w:t xml:space="preserve">it </w:t>
      </w:r>
      <w:r w:rsidRPr="00324CF0">
        <w:rPr>
          <w:rFonts w:ascii="Arial" w:hAnsi="Arial" w:cs="Arial"/>
          <w:szCs w:val="20"/>
        </w:rPr>
        <w:t>provide</w:t>
      </w:r>
      <w:r w:rsidR="00324CF0" w:rsidRPr="00324CF0">
        <w:rPr>
          <w:rFonts w:ascii="Arial" w:hAnsi="Arial" w:cs="Arial"/>
          <w:szCs w:val="20"/>
        </w:rPr>
        <w:t>s</w:t>
      </w:r>
      <w:r w:rsidRPr="00324CF0">
        <w:rPr>
          <w:rFonts w:ascii="Arial" w:hAnsi="Arial" w:cs="Arial"/>
          <w:szCs w:val="20"/>
        </w:rPr>
        <w:t xml:space="preserve"> is true and accurate </w:t>
      </w:r>
      <w:r w:rsidR="003C3110" w:rsidRPr="00324CF0">
        <w:rPr>
          <w:rFonts w:ascii="Arial" w:hAnsi="Arial" w:cs="Arial"/>
          <w:szCs w:val="20"/>
        </w:rPr>
        <w:t xml:space="preserve">in all material respects </w:t>
      </w:r>
      <w:r w:rsidRPr="00324CF0">
        <w:rPr>
          <w:rFonts w:ascii="Arial" w:hAnsi="Arial" w:cs="Arial"/>
          <w:szCs w:val="20"/>
        </w:rPr>
        <w:t>as at the date it was provided</w:t>
      </w:r>
      <w:r w:rsidR="00335255" w:rsidRPr="00324CF0">
        <w:rPr>
          <w:rFonts w:ascii="Arial" w:hAnsi="Arial" w:cs="Arial"/>
          <w:szCs w:val="20"/>
        </w:rPr>
        <w:t>.</w:t>
      </w:r>
    </w:p>
    <w:p w14:paraId="02E5A091" w14:textId="77777777" w:rsidR="00335255" w:rsidRPr="00324CF0" w:rsidRDefault="0005472F" w:rsidP="00502C7E">
      <w:pPr>
        <w:numPr>
          <w:ilvl w:val="0"/>
          <w:numId w:val="31"/>
        </w:numPr>
        <w:spacing w:before="60" w:after="60"/>
        <w:jc w:val="both"/>
        <w:rPr>
          <w:rFonts w:ascii="Arial" w:hAnsi="Arial" w:cs="Arial"/>
          <w:bCs/>
          <w:szCs w:val="20"/>
        </w:rPr>
      </w:pPr>
      <w:r w:rsidRPr="00324CF0">
        <w:rPr>
          <w:rFonts w:ascii="Arial" w:hAnsi="Arial" w:cs="Arial"/>
          <w:szCs w:val="20"/>
        </w:rPr>
        <w:t xml:space="preserve">The </w:t>
      </w:r>
      <w:r w:rsidR="00805005" w:rsidRPr="00324CF0">
        <w:rPr>
          <w:rFonts w:ascii="Arial" w:hAnsi="Arial" w:cs="Arial"/>
          <w:szCs w:val="20"/>
        </w:rPr>
        <w:t>Recipient</w:t>
      </w:r>
      <w:r w:rsidRPr="00324CF0">
        <w:rPr>
          <w:rFonts w:ascii="Arial" w:hAnsi="Arial" w:cs="Arial"/>
          <w:szCs w:val="20"/>
        </w:rPr>
        <w:t xml:space="preserve"> will, on demand, indemnify and agrees to keep indemnified </w:t>
      </w:r>
      <w:r w:rsidR="002C3561" w:rsidRPr="00324CF0">
        <w:rPr>
          <w:rFonts w:ascii="Arial" w:hAnsi="Arial" w:cs="Arial"/>
          <w:szCs w:val="20"/>
        </w:rPr>
        <w:t>SIR</w:t>
      </w:r>
      <w:r w:rsidRPr="00324CF0">
        <w:rPr>
          <w:rFonts w:ascii="Arial" w:hAnsi="Arial" w:cs="Arial"/>
          <w:szCs w:val="20"/>
        </w:rPr>
        <w:t xml:space="preserve"> against all</w:t>
      </w:r>
      <w:r w:rsidR="00336789" w:rsidRPr="00324CF0">
        <w:rPr>
          <w:rFonts w:ascii="Arial" w:hAnsi="Arial" w:cs="Arial"/>
          <w:szCs w:val="20"/>
        </w:rPr>
        <w:t xml:space="preserve"> direct</w:t>
      </w:r>
      <w:r w:rsidRPr="00324CF0">
        <w:rPr>
          <w:rFonts w:ascii="Arial" w:hAnsi="Arial" w:cs="Arial"/>
          <w:szCs w:val="20"/>
        </w:rPr>
        <w:t xml:space="preserve"> costs, expenses, actions, charges, claims, damages, proceedings and other liabilities sustained or incurred by </w:t>
      </w:r>
      <w:r w:rsidR="002C3561" w:rsidRPr="00324CF0">
        <w:rPr>
          <w:rFonts w:ascii="Arial" w:hAnsi="Arial" w:cs="Arial"/>
          <w:szCs w:val="20"/>
        </w:rPr>
        <w:t>SIR</w:t>
      </w:r>
      <w:r w:rsidRPr="00324CF0">
        <w:rPr>
          <w:rFonts w:ascii="Arial" w:hAnsi="Arial" w:cs="Arial"/>
          <w:szCs w:val="20"/>
        </w:rPr>
        <w:t xml:space="preserve"> as a result of any </w:t>
      </w:r>
      <w:r w:rsidR="00336789" w:rsidRPr="00324CF0">
        <w:rPr>
          <w:rFonts w:ascii="Arial" w:hAnsi="Arial" w:cs="Arial"/>
          <w:szCs w:val="20"/>
        </w:rPr>
        <w:t xml:space="preserve">material </w:t>
      </w:r>
      <w:r w:rsidRPr="00324CF0">
        <w:rPr>
          <w:rFonts w:ascii="Arial" w:hAnsi="Arial" w:cs="Arial"/>
          <w:szCs w:val="20"/>
        </w:rPr>
        <w:t xml:space="preserve">breach of this </w:t>
      </w:r>
      <w:r w:rsidR="006B5444" w:rsidRPr="00324CF0">
        <w:rPr>
          <w:rFonts w:ascii="Arial" w:hAnsi="Arial" w:cs="Arial"/>
          <w:szCs w:val="20"/>
        </w:rPr>
        <w:t>Agreement</w:t>
      </w:r>
      <w:r w:rsidRPr="00324CF0">
        <w:rPr>
          <w:rFonts w:ascii="Arial" w:hAnsi="Arial" w:cs="Arial"/>
          <w:szCs w:val="20"/>
        </w:rPr>
        <w:t xml:space="preserve"> by the </w:t>
      </w:r>
      <w:r w:rsidR="00805005" w:rsidRPr="00324CF0">
        <w:rPr>
          <w:rFonts w:ascii="Arial" w:hAnsi="Arial" w:cs="Arial"/>
          <w:szCs w:val="20"/>
        </w:rPr>
        <w:t>Recipient</w:t>
      </w:r>
      <w:r w:rsidRPr="00324CF0">
        <w:rPr>
          <w:rFonts w:ascii="Arial" w:hAnsi="Arial" w:cs="Arial"/>
          <w:szCs w:val="20"/>
        </w:rPr>
        <w:t>.</w:t>
      </w:r>
    </w:p>
    <w:p w14:paraId="02E5A092" w14:textId="77777777" w:rsidR="00335255" w:rsidRPr="00324CF0" w:rsidRDefault="00A030F4" w:rsidP="00502C7E">
      <w:pPr>
        <w:numPr>
          <w:ilvl w:val="0"/>
          <w:numId w:val="31"/>
        </w:numPr>
        <w:spacing w:before="60" w:after="60"/>
        <w:jc w:val="both"/>
        <w:rPr>
          <w:rFonts w:ascii="Arial" w:hAnsi="Arial" w:cs="Arial"/>
          <w:bCs/>
          <w:szCs w:val="20"/>
        </w:rPr>
      </w:pPr>
      <w:r w:rsidRPr="00324CF0">
        <w:rPr>
          <w:rFonts w:ascii="Arial" w:hAnsi="Arial" w:cs="Arial"/>
        </w:rPr>
        <w:t>The Recipient will not make or consent to the making of any public statement or announcement, or engage in any promotional ac</w:t>
      </w:r>
      <w:r w:rsidR="00BF242E" w:rsidRPr="00324CF0">
        <w:rPr>
          <w:rFonts w:ascii="Arial" w:hAnsi="Arial" w:cs="Arial"/>
        </w:rPr>
        <w:t xml:space="preserve">tivity concerning this </w:t>
      </w:r>
      <w:r w:rsidR="006B5444" w:rsidRPr="00324CF0">
        <w:rPr>
          <w:rFonts w:ascii="Arial" w:hAnsi="Arial" w:cs="Arial"/>
        </w:rPr>
        <w:t>Agreement</w:t>
      </w:r>
      <w:r w:rsidR="004A605A" w:rsidRPr="00324CF0">
        <w:rPr>
          <w:rFonts w:ascii="Arial" w:hAnsi="Arial" w:cs="Arial"/>
        </w:rPr>
        <w:t xml:space="preserve">, </w:t>
      </w:r>
      <w:r w:rsidR="002C3561" w:rsidRPr="00324CF0">
        <w:rPr>
          <w:rFonts w:ascii="Arial" w:hAnsi="Arial" w:cs="Arial"/>
        </w:rPr>
        <w:t>SIR</w:t>
      </w:r>
      <w:r w:rsidR="004A605A" w:rsidRPr="00324CF0">
        <w:rPr>
          <w:rFonts w:ascii="Arial" w:hAnsi="Arial" w:cs="Arial"/>
        </w:rPr>
        <w:t xml:space="preserve"> or its funders</w:t>
      </w:r>
      <w:r w:rsidRPr="00324CF0">
        <w:rPr>
          <w:rFonts w:ascii="Arial" w:hAnsi="Arial" w:cs="Arial"/>
        </w:rPr>
        <w:t xml:space="preserve"> without </w:t>
      </w:r>
      <w:r w:rsidR="002C3561" w:rsidRPr="00324CF0">
        <w:rPr>
          <w:rFonts w:ascii="Arial" w:hAnsi="Arial" w:cs="Arial"/>
        </w:rPr>
        <w:t>SIR</w:t>
      </w:r>
      <w:r w:rsidR="004A605A" w:rsidRPr="00324CF0">
        <w:rPr>
          <w:rFonts w:ascii="Arial" w:hAnsi="Arial" w:cs="Arial"/>
        </w:rPr>
        <w:t xml:space="preserve">’s </w:t>
      </w:r>
      <w:r w:rsidR="004C25ED" w:rsidRPr="00324CF0">
        <w:rPr>
          <w:rFonts w:ascii="Arial" w:hAnsi="Arial" w:cs="Arial"/>
        </w:rPr>
        <w:t xml:space="preserve">prior written </w:t>
      </w:r>
      <w:r w:rsidR="004A605A" w:rsidRPr="00324CF0">
        <w:rPr>
          <w:rFonts w:ascii="Arial" w:hAnsi="Arial" w:cs="Arial"/>
        </w:rPr>
        <w:t>consent</w:t>
      </w:r>
      <w:r w:rsidRPr="00324CF0">
        <w:rPr>
          <w:rFonts w:ascii="Arial" w:hAnsi="Arial" w:cs="Arial"/>
        </w:rPr>
        <w:t>.</w:t>
      </w:r>
      <w:r w:rsidR="002028FA" w:rsidRPr="00324CF0">
        <w:rPr>
          <w:rFonts w:ascii="Arial" w:hAnsi="Arial" w:cs="Arial"/>
        </w:rPr>
        <w:t xml:space="preserve"> </w:t>
      </w:r>
      <w:r w:rsidRPr="00324CF0">
        <w:rPr>
          <w:rFonts w:ascii="Arial" w:hAnsi="Arial" w:cs="Arial"/>
        </w:rPr>
        <w:t xml:space="preserve">Where </w:t>
      </w:r>
      <w:r w:rsidR="002C3561" w:rsidRPr="00324CF0">
        <w:rPr>
          <w:rFonts w:ascii="Arial" w:hAnsi="Arial" w:cs="Arial"/>
        </w:rPr>
        <w:t>SIR</w:t>
      </w:r>
      <w:r w:rsidRPr="00324CF0">
        <w:rPr>
          <w:rFonts w:ascii="Arial" w:hAnsi="Arial" w:cs="Arial"/>
        </w:rPr>
        <w:t xml:space="preserve"> provides such consent, the Recipient will acknowledge </w:t>
      </w:r>
      <w:r w:rsidR="002C3561" w:rsidRPr="00324CF0">
        <w:rPr>
          <w:rFonts w:ascii="Arial" w:hAnsi="Arial" w:cs="Arial"/>
        </w:rPr>
        <w:t>SIR</w:t>
      </w:r>
      <w:r w:rsidR="004A605A" w:rsidRPr="00324CF0">
        <w:rPr>
          <w:rFonts w:ascii="Arial" w:hAnsi="Arial" w:cs="Arial"/>
        </w:rPr>
        <w:t xml:space="preserve"> and its funders</w:t>
      </w:r>
      <w:r w:rsidRPr="00324CF0">
        <w:rPr>
          <w:rFonts w:ascii="Arial" w:hAnsi="Arial" w:cs="Arial"/>
        </w:rPr>
        <w:t xml:space="preserve"> in any publicity material.</w:t>
      </w:r>
    </w:p>
    <w:p w14:paraId="02E5A093" w14:textId="77777777" w:rsidR="00335255" w:rsidRPr="00324CF0" w:rsidRDefault="0005472F" w:rsidP="00502C7E">
      <w:pPr>
        <w:numPr>
          <w:ilvl w:val="0"/>
          <w:numId w:val="31"/>
        </w:numPr>
        <w:spacing w:before="60" w:after="60"/>
        <w:jc w:val="both"/>
        <w:rPr>
          <w:rFonts w:ascii="Arial" w:hAnsi="Arial" w:cs="Arial"/>
          <w:bCs/>
          <w:szCs w:val="20"/>
        </w:rPr>
      </w:pPr>
      <w:r w:rsidRPr="00324CF0">
        <w:rPr>
          <w:rFonts w:ascii="Arial" w:hAnsi="Arial" w:cs="Arial"/>
          <w:szCs w:val="20"/>
        </w:rPr>
        <w:t xml:space="preserve">The </w:t>
      </w:r>
      <w:r w:rsidR="00D1247E" w:rsidRPr="00324CF0">
        <w:rPr>
          <w:rFonts w:ascii="Arial" w:hAnsi="Arial" w:cs="Arial"/>
          <w:szCs w:val="20"/>
        </w:rPr>
        <w:t>Parties</w:t>
      </w:r>
      <w:r w:rsidRPr="00324CF0">
        <w:rPr>
          <w:rFonts w:ascii="Arial" w:hAnsi="Arial" w:cs="Arial"/>
          <w:szCs w:val="20"/>
        </w:rPr>
        <w:t xml:space="preserve"> undertake to maintain in confidence and not use for any purpose other than the performance of this </w:t>
      </w:r>
      <w:r w:rsidR="006B5444" w:rsidRPr="00324CF0">
        <w:rPr>
          <w:rFonts w:ascii="Arial" w:hAnsi="Arial" w:cs="Arial"/>
          <w:szCs w:val="20"/>
        </w:rPr>
        <w:t>Agreement</w:t>
      </w:r>
      <w:r w:rsidRPr="00324CF0">
        <w:rPr>
          <w:rFonts w:ascii="Arial" w:hAnsi="Arial" w:cs="Arial"/>
          <w:szCs w:val="20"/>
        </w:rPr>
        <w:t xml:space="preserve"> all information acquired or generated in consequence of this </w:t>
      </w:r>
      <w:r w:rsidR="006B5444" w:rsidRPr="00324CF0">
        <w:rPr>
          <w:rFonts w:ascii="Arial" w:hAnsi="Arial" w:cs="Arial"/>
          <w:szCs w:val="20"/>
        </w:rPr>
        <w:t>Agreement</w:t>
      </w:r>
      <w:r w:rsidRPr="00324CF0">
        <w:rPr>
          <w:rFonts w:ascii="Arial" w:hAnsi="Arial" w:cs="Arial"/>
          <w:szCs w:val="20"/>
        </w:rPr>
        <w:t xml:space="preserve"> or otherwise relating to</w:t>
      </w:r>
      <w:r w:rsidR="00D1247E" w:rsidRPr="00324CF0">
        <w:rPr>
          <w:rFonts w:ascii="Arial" w:hAnsi="Arial" w:cs="Arial"/>
          <w:szCs w:val="20"/>
        </w:rPr>
        <w:t xml:space="preserve"> the other Party</w:t>
      </w:r>
      <w:r w:rsidRPr="00324CF0">
        <w:rPr>
          <w:rFonts w:ascii="Arial" w:hAnsi="Arial" w:cs="Arial"/>
          <w:szCs w:val="20"/>
        </w:rPr>
        <w:t xml:space="preserve"> which comes into its possession save where such information:</w:t>
      </w:r>
    </w:p>
    <w:p w14:paraId="02E5A094" w14:textId="77777777" w:rsidR="00335255" w:rsidRPr="00324CF0" w:rsidRDefault="0005472F" w:rsidP="00502C7E">
      <w:pPr>
        <w:numPr>
          <w:ilvl w:val="1"/>
          <w:numId w:val="31"/>
        </w:numPr>
        <w:spacing w:before="60" w:after="60"/>
        <w:jc w:val="both"/>
        <w:rPr>
          <w:rFonts w:ascii="Arial" w:hAnsi="Arial" w:cs="Arial"/>
          <w:bCs/>
          <w:szCs w:val="20"/>
        </w:rPr>
      </w:pPr>
      <w:r w:rsidRPr="00324CF0">
        <w:rPr>
          <w:rFonts w:ascii="Arial" w:hAnsi="Arial" w:cs="Arial"/>
          <w:szCs w:val="20"/>
        </w:rPr>
        <w:lastRenderedPageBreak/>
        <w:t>is in the public domain;</w:t>
      </w:r>
    </w:p>
    <w:p w14:paraId="02E5A095" w14:textId="77777777" w:rsidR="00335255" w:rsidRPr="00324CF0" w:rsidRDefault="0005472F" w:rsidP="00502C7E">
      <w:pPr>
        <w:numPr>
          <w:ilvl w:val="1"/>
          <w:numId w:val="31"/>
        </w:numPr>
        <w:spacing w:before="60" w:after="60"/>
        <w:jc w:val="both"/>
        <w:rPr>
          <w:rFonts w:ascii="Arial" w:hAnsi="Arial" w:cs="Arial"/>
          <w:bCs/>
          <w:szCs w:val="20"/>
        </w:rPr>
      </w:pPr>
      <w:r w:rsidRPr="00324CF0">
        <w:rPr>
          <w:rFonts w:ascii="Arial" w:hAnsi="Arial" w:cs="Arial"/>
          <w:szCs w:val="20"/>
        </w:rPr>
        <w:t>enters the public domain lawfully and through no breach of any obligation of confidentiality;</w:t>
      </w:r>
    </w:p>
    <w:p w14:paraId="02E5A096" w14:textId="77777777" w:rsidR="00335255" w:rsidRPr="00324CF0" w:rsidRDefault="0005472F" w:rsidP="00502C7E">
      <w:pPr>
        <w:numPr>
          <w:ilvl w:val="1"/>
          <w:numId w:val="31"/>
        </w:numPr>
        <w:spacing w:before="60" w:after="60"/>
        <w:jc w:val="both"/>
        <w:rPr>
          <w:rFonts w:ascii="Arial" w:hAnsi="Arial" w:cs="Arial"/>
          <w:bCs/>
          <w:szCs w:val="20"/>
        </w:rPr>
      </w:pPr>
      <w:r w:rsidRPr="00324CF0">
        <w:rPr>
          <w:rFonts w:ascii="Arial" w:hAnsi="Arial" w:cs="Arial"/>
          <w:szCs w:val="20"/>
        </w:rPr>
        <w:t xml:space="preserve">is disclosed to the </w:t>
      </w:r>
      <w:r w:rsidR="00D1247E" w:rsidRPr="00324CF0">
        <w:rPr>
          <w:rFonts w:ascii="Arial" w:hAnsi="Arial" w:cs="Arial"/>
          <w:szCs w:val="20"/>
        </w:rPr>
        <w:t>r</w:t>
      </w:r>
      <w:r w:rsidR="00805005" w:rsidRPr="00324CF0">
        <w:rPr>
          <w:rFonts w:ascii="Arial" w:hAnsi="Arial" w:cs="Arial"/>
          <w:szCs w:val="20"/>
        </w:rPr>
        <w:t>ec</w:t>
      </w:r>
      <w:r w:rsidR="00D1247E" w:rsidRPr="00324CF0">
        <w:rPr>
          <w:rFonts w:ascii="Arial" w:hAnsi="Arial" w:cs="Arial"/>
          <w:szCs w:val="20"/>
        </w:rPr>
        <w:t>eiving Party</w:t>
      </w:r>
      <w:r w:rsidRPr="00324CF0">
        <w:rPr>
          <w:rFonts w:ascii="Arial" w:hAnsi="Arial" w:cs="Arial"/>
          <w:szCs w:val="20"/>
        </w:rPr>
        <w:t xml:space="preserve"> by a third party acting lawfully;</w:t>
      </w:r>
    </w:p>
    <w:p w14:paraId="02E5A097" w14:textId="77777777" w:rsidR="00335255" w:rsidRPr="00324CF0" w:rsidRDefault="0005472F" w:rsidP="00502C7E">
      <w:pPr>
        <w:numPr>
          <w:ilvl w:val="1"/>
          <w:numId w:val="31"/>
        </w:numPr>
        <w:spacing w:before="60" w:after="60"/>
        <w:jc w:val="both"/>
        <w:rPr>
          <w:rFonts w:ascii="Arial" w:hAnsi="Arial" w:cs="Arial"/>
          <w:bCs/>
          <w:szCs w:val="20"/>
        </w:rPr>
      </w:pPr>
      <w:r w:rsidRPr="00324CF0">
        <w:rPr>
          <w:rFonts w:ascii="Arial" w:hAnsi="Arial" w:cs="Arial"/>
          <w:szCs w:val="20"/>
        </w:rPr>
        <w:t xml:space="preserve">is the subject of the express consent of </w:t>
      </w:r>
      <w:r w:rsidR="00D1247E" w:rsidRPr="00324CF0">
        <w:rPr>
          <w:rFonts w:ascii="Arial" w:hAnsi="Arial" w:cs="Arial"/>
          <w:szCs w:val="20"/>
        </w:rPr>
        <w:t>the disclosing Party</w:t>
      </w:r>
      <w:r w:rsidRPr="00324CF0">
        <w:rPr>
          <w:rFonts w:ascii="Arial" w:hAnsi="Arial" w:cs="Arial"/>
          <w:szCs w:val="20"/>
        </w:rPr>
        <w:t xml:space="preserve"> for publication or disclosure; or</w:t>
      </w:r>
      <w:r w:rsidR="00C42AB0" w:rsidRPr="00324CF0">
        <w:rPr>
          <w:rFonts w:ascii="Arial" w:hAnsi="Arial" w:cs="Arial"/>
          <w:szCs w:val="20"/>
        </w:rPr>
        <w:t xml:space="preserve"> </w:t>
      </w:r>
    </w:p>
    <w:p w14:paraId="02E5A098" w14:textId="77777777" w:rsidR="00335255" w:rsidRPr="00324CF0" w:rsidRDefault="0005472F" w:rsidP="00502C7E">
      <w:pPr>
        <w:numPr>
          <w:ilvl w:val="1"/>
          <w:numId w:val="31"/>
        </w:numPr>
        <w:spacing w:before="60" w:after="60"/>
        <w:jc w:val="both"/>
        <w:rPr>
          <w:rFonts w:ascii="Arial" w:hAnsi="Arial" w:cs="Arial"/>
          <w:bCs/>
          <w:szCs w:val="20"/>
        </w:rPr>
      </w:pPr>
      <w:r w:rsidRPr="00324CF0">
        <w:rPr>
          <w:rFonts w:ascii="Arial" w:hAnsi="Arial" w:cs="Arial"/>
          <w:szCs w:val="20"/>
        </w:rPr>
        <w:t>is obliged to be disclosed by law.</w:t>
      </w:r>
    </w:p>
    <w:p w14:paraId="02E5A099" w14:textId="77777777" w:rsidR="00335255" w:rsidRPr="00324CF0" w:rsidRDefault="002C3561" w:rsidP="00502C7E">
      <w:pPr>
        <w:numPr>
          <w:ilvl w:val="0"/>
          <w:numId w:val="31"/>
        </w:numPr>
        <w:spacing w:before="60" w:after="60"/>
        <w:jc w:val="both"/>
        <w:rPr>
          <w:rFonts w:ascii="Arial" w:hAnsi="Arial" w:cs="Arial"/>
          <w:bCs/>
          <w:szCs w:val="20"/>
        </w:rPr>
      </w:pPr>
      <w:r w:rsidRPr="00324CF0">
        <w:rPr>
          <w:rFonts w:ascii="Arial" w:hAnsi="Arial" w:cs="Arial"/>
        </w:rPr>
        <w:t>SIR</w:t>
      </w:r>
      <w:r w:rsidR="00A030F4" w:rsidRPr="00324CF0">
        <w:rPr>
          <w:rFonts w:ascii="Arial" w:hAnsi="Arial" w:cs="Arial"/>
        </w:rPr>
        <w:t xml:space="preserve"> may disclose:</w:t>
      </w:r>
    </w:p>
    <w:p w14:paraId="02E5A09A" w14:textId="77777777" w:rsidR="00335255" w:rsidRPr="00324CF0" w:rsidRDefault="00D1247E" w:rsidP="00502C7E">
      <w:pPr>
        <w:numPr>
          <w:ilvl w:val="1"/>
          <w:numId w:val="31"/>
        </w:numPr>
        <w:spacing w:before="60" w:after="60"/>
        <w:jc w:val="both"/>
        <w:rPr>
          <w:rFonts w:ascii="Arial" w:hAnsi="Arial" w:cs="Arial"/>
          <w:bCs/>
          <w:szCs w:val="20"/>
        </w:rPr>
      </w:pPr>
      <w:r w:rsidRPr="00324CF0">
        <w:rPr>
          <w:rFonts w:ascii="Arial" w:hAnsi="Arial" w:cs="Arial"/>
        </w:rPr>
        <w:t xml:space="preserve">non-confidential information concerning the Project and the Recipient </w:t>
      </w:r>
      <w:r w:rsidR="00A030F4" w:rsidRPr="00324CF0">
        <w:rPr>
          <w:rFonts w:ascii="Arial" w:hAnsi="Arial" w:cs="Arial"/>
        </w:rPr>
        <w:t>to third parties in order to promote, as it thinks fit, its association with the Project and for the purposes of research, reporting to the government or any public bodies and provision of pub</w:t>
      </w:r>
      <w:r w:rsidR="00BF242E" w:rsidRPr="00324CF0">
        <w:rPr>
          <w:rFonts w:ascii="Arial" w:hAnsi="Arial" w:cs="Arial"/>
        </w:rPr>
        <w:t>licly available information;</w:t>
      </w:r>
    </w:p>
    <w:p w14:paraId="02E5A09B" w14:textId="77777777" w:rsidR="00335255" w:rsidRPr="00324CF0" w:rsidRDefault="00D1247E" w:rsidP="00502C7E">
      <w:pPr>
        <w:numPr>
          <w:ilvl w:val="1"/>
          <w:numId w:val="31"/>
        </w:numPr>
        <w:spacing w:before="60" w:after="60"/>
        <w:jc w:val="both"/>
        <w:rPr>
          <w:rFonts w:ascii="Arial" w:hAnsi="Arial" w:cs="Arial"/>
          <w:bCs/>
          <w:szCs w:val="20"/>
        </w:rPr>
      </w:pPr>
      <w:r w:rsidRPr="00324CF0">
        <w:rPr>
          <w:rFonts w:ascii="Arial" w:hAnsi="Arial" w:cs="Arial"/>
        </w:rPr>
        <w:t xml:space="preserve">information concerning the Project and the Recipient </w:t>
      </w:r>
      <w:r w:rsidR="00A030F4" w:rsidRPr="00324CF0">
        <w:rPr>
          <w:rFonts w:ascii="Arial" w:hAnsi="Arial" w:cs="Arial"/>
        </w:rPr>
        <w:t>to its advisers</w:t>
      </w:r>
      <w:r w:rsidR="00BF242E" w:rsidRPr="00324CF0">
        <w:rPr>
          <w:rFonts w:ascii="Arial" w:hAnsi="Arial" w:cs="Arial"/>
        </w:rPr>
        <w:t xml:space="preserve">, </w:t>
      </w:r>
      <w:r w:rsidR="00A030F4" w:rsidRPr="00324CF0">
        <w:rPr>
          <w:rFonts w:ascii="Arial" w:hAnsi="Arial" w:cs="Arial"/>
        </w:rPr>
        <w:t>consultants</w:t>
      </w:r>
      <w:r w:rsidR="00BF242E" w:rsidRPr="00324CF0">
        <w:rPr>
          <w:rFonts w:ascii="Arial" w:hAnsi="Arial" w:cs="Arial"/>
        </w:rPr>
        <w:t xml:space="preserve"> and funders</w:t>
      </w:r>
      <w:r w:rsidR="00A030F4" w:rsidRPr="00324CF0">
        <w:rPr>
          <w:rFonts w:ascii="Arial" w:hAnsi="Arial" w:cs="Arial"/>
        </w:rPr>
        <w:t xml:space="preserve"> as required solely for the purposes of this </w:t>
      </w:r>
      <w:r w:rsidR="006B5444" w:rsidRPr="00324CF0">
        <w:rPr>
          <w:rFonts w:ascii="Arial" w:hAnsi="Arial" w:cs="Arial"/>
        </w:rPr>
        <w:t>Agreement</w:t>
      </w:r>
      <w:r w:rsidR="00BF242E" w:rsidRPr="00324CF0">
        <w:rPr>
          <w:rFonts w:ascii="Arial" w:hAnsi="Arial" w:cs="Arial"/>
        </w:rPr>
        <w:t>;</w:t>
      </w:r>
      <w:r w:rsidR="004C25ED" w:rsidRPr="00324CF0">
        <w:rPr>
          <w:rFonts w:ascii="Arial" w:hAnsi="Arial" w:cs="Arial"/>
        </w:rPr>
        <w:t xml:space="preserve"> and</w:t>
      </w:r>
    </w:p>
    <w:p w14:paraId="02E5A09C" w14:textId="77777777" w:rsidR="00BF242E" w:rsidRPr="00324CF0" w:rsidRDefault="00BF242E" w:rsidP="00502C7E">
      <w:pPr>
        <w:numPr>
          <w:ilvl w:val="1"/>
          <w:numId w:val="31"/>
        </w:numPr>
        <w:spacing w:before="60" w:after="60"/>
        <w:jc w:val="both"/>
        <w:rPr>
          <w:rFonts w:ascii="Arial" w:hAnsi="Arial" w:cs="Arial"/>
          <w:bCs/>
          <w:szCs w:val="20"/>
        </w:rPr>
      </w:pPr>
      <w:r w:rsidRPr="00324CF0">
        <w:rPr>
          <w:rFonts w:ascii="Arial" w:hAnsi="Arial" w:cs="Arial"/>
          <w:bCs/>
          <w:szCs w:val="20"/>
        </w:rPr>
        <w:t>information concerning the Project and the Recipient in response to requests received under the Freedom of Information</w:t>
      </w:r>
      <w:r w:rsidR="004C25ED" w:rsidRPr="00324CF0">
        <w:rPr>
          <w:rFonts w:ascii="Arial" w:hAnsi="Arial" w:cs="Arial"/>
          <w:bCs/>
          <w:szCs w:val="20"/>
        </w:rPr>
        <w:t xml:space="preserve"> </w:t>
      </w:r>
      <w:r w:rsidRPr="00324CF0">
        <w:rPr>
          <w:rFonts w:ascii="Arial" w:hAnsi="Arial" w:cs="Arial"/>
          <w:bCs/>
          <w:szCs w:val="20"/>
        </w:rPr>
        <w:t xml:space="preserve">(Scotland) Act 2002 and any analogous regulations to which </w:t>
      </w:r>
      <w:r w:rsidR="004C25ED" w:rsidRPr="00324CF0">
        <w:rPr>
          <w:rFonts w:ascii="Arial" w:hAnsi="Arial" w:cs="Arial"/>
          <w:bCs/>
          <w:szCs w:val="20"/>
        </w:rPr>
        <w:t>SIR</w:t>
      </w:r>
      <w:r w:rsidRPr="00324CF0">
        <w:rPr>
          <w:rFonts w:ascii="Arial" w:hAnsi="Arial" w:cs="Arial"/>
          <w:bCs/>
          <w:szCs w:val="20"/>
        </w:rPr>
        <w:t xml:space="preserve"> is subject.</w:t>
      </w:r>
    </w:p>
    <w:p w14:paraId="02E5A09D" w14:textId="77777777" w:rsidR="00335255" w:rsidRPr="00324CF0" w:rsidRDefault="002C3561" w:rsidP="00502C7E">
      <w:pPr>
        <w:numPr>
          <w:ilvl w:val="0"/>
          <w:numId w:val="31"/>
        </w:numPr>
        <w:spacing w:before="60" w:after="60"/>
        <w:jc w:val="both"/>
        <w:rPr>
          <w:rFonts w:ascii="Arial" w:hAnsi="Arial" w:cs="Arial"/>
          <w:bCs/>
          <w:szCs w:val="20"/>
        </w:rPr>
      </w:pPr>
      <w:r w:rsidRPr="00324CF0">
        <w:rPr>
          <w:rFonts w:ascii="Arial" w:hAnsi="Arial" w:cs="Arial"/>
          <w:szCs w:val="20"/>
        </w:rPr>
        <w:t>SIR</w:t>
      </w:r>
      <w:r w:rsidR="0005472F" w:rsidRPr="00324CF0">
        <w:rPr>
          <w:rFonts w:ascii="Arial" w:hAnsi="Arial" w:cs="Arial"/>
          <w:szCs w:val="20"/>
        </w:rPr>
        <w:t xml:space="preserve"> may terminate this </w:t>
      </w:r>
      <w:r w:rsidR="006B5444" w:rsidRPr="00324CF0">
        <w:rPr>
          <w:rFonts w:ascii="Arial" w:hAnsi="Arial" w:cs="Arial"/>
          <w:szCs w:val="20"/>
        </w:rPr>
        <w:t>Agreement</w:t>
      </w:r>
      <w:r w:rsidR="0005472F" w:rsidRPr="00324CF0">
        <w:rPr>
          <w:rFonts w:ascii="Arial" w:hAnsi="Arial" w:cs="Arial"/>
          <w:szCs w:val="20"/>
        </w:rPr>
        <w:t xml:space="preserve"> immediately by written notice:</w:t>
      </w:r>
    </w:p>
    <w:p w14:paraId="02E5A09E" w14:textId="77777777" w:rsidR="00A14A1E" w:rsidRPr="00324CF0" w:rsidRDefault="00A14A1E" w:rsidP="00A14A1E">
      <w:pPr>
        <w:numPr>
          <w:ilvl w:val="1"/>
          <w:numId w:val="31"/>
        </w:numPr>
        <w:spacing w:before="60" w:after="60"/>
        <w:jc w:val="both"/>
        <w:rPr>
          <w:rFonts w:ascii="Arial" w:hAnsi="Arial" w:cs="Arial"/>
          <w:bCs/>
          <w:szCs w:val="20"/>
        </w:rPr>
      </w:pPr>
      <w:r w:rsidRPr="00324CF0">
        <w:rPr>
          <w:rFonts w:ascii="Arial" w:hAnsi="Arial" w:cs="Arial"/>
          <w:szCs w:val="20"/>
        </w:rPr>
        <w:t>if (A) the Recipient becomes insolvent or unable to pay its debts as and when they become due, (B) an order is made or a resolution is passed for the winding up of the Recipient (other than voluntarily for the purpose of solvent amalgamation or reconstruction), (C) a liquidator, administrator, administrative receiver, receiver or trustee is appointed in respect of the whole or any part of the Recipient’s assets or business, (D) the Recipient makes any composition with its creditors, (E) the Recipient ceases to continue its business, or (F) the Recipient takes or suffers any action similar or analogous to any of the foregoing in any jurisdiction;</w:t>
      </w:r>
    </w:p>
    <w:p w14:paraId="02E5A09F" w14:textId="77777777" w:rsidR="00335255" w:rsidRPr="00324CF0" w:rsidRDefault="00A14A1E" w:rsidP="00A14A1E">
      <w:pPr>
        <w:numPr>
          <w:ilvl w:val="1"/>
          <w:numId w:val="31"/>
        </w:numPr>
        <w:spacing w:before="60" w:after="60"/>
        <w:jc w:val="both"/>
        <w:rPr>
          <w:rFonts w:ascii="Arial" w:hAnsi="Arial" w:cs="Arial"/>
          <w:bCs/>
          <w:szCs w:val="20"/>
        </w:rPr>
      </w:pPr>
      <w:r w:rsidRPr="00324CF0">
        <w:rPr>
          <w:rFonts w:ascii="Arial" w:hAnsi="Arial" w:cs="Arial"/>
          <w:szCs w:val="20"/>
        </w:rPr>
        <w:t xml:space="preserve">if </w:t>
      </w:r>
      <w:r w:rsidR="0005472F" w:rsidRPr="00324CF0">
        <w:rPr>
          <w:rFonts w:ascii="Arial" w:hAnsi="Arial" w:cs="Arial"/>
        </w:rPr>
        <w:t xml:space="preserve">the </w:t>
      </w:r>
      <w:r w:rsidR="00805005" w:rsidRPr="00324CF0">
        <w:rPr>
          <w:rFonts w:ascii="Arial" w:hAnsi="Arial" w:cs="Arial"/>
        </w:rPr>
        <w:t>Recipient</w:t>
      </w:r>
      <w:r w:rsidR="0005472F" w:rsidRPr="00324CF0">
        <w:rPr>
          <w:rFonts w:ascii="Arial" w:hAnsi="Arial" w:cs="Arial"/>
        </w:rPr>
        <w:t xml:space="preserve"> fails to comply with the terms of this </w:t>
      </w:r>
      <w:r w:rsidR="006B5444" w:rsidRPr="00324CF0">
        <w:rPr>
          <w:rFonts w:ascii="Arial" w:hAnsi="Arial" w:cs="Arial"/>
        </w:rPr>
        <w:t>Agreement</w:t>
      </w:r>
      <w:r w:rsidR="0005472F" w:rsidRPr="00324CF0">
        <w:rPr>
          <w:rFonts w:ascii="Arial" w:hAnsi="Arial" w:cs="Arial"/>
        </w:rPr>
        <w:t xml:space="preserve"> in any material respect (unless such non-compliance is remediable in the opinion of </w:t>
      </w:r>
      <w:r w:rsidR="002C3561" w:rsidRPr="00324CF0">
        <w:rPr>
          <w:rFonts w:ascii="Arial" w:hAnsi="Arial" w:cs="Arial"/>
        </w:rPr>
        <w:t>SIR</w:t>
      </w:r>
      <w:r w:rsidR="00335255" w:rsidRPr="00324CF0">
        <w:rPr>
          <w:rFonts w:ascii="Arial" w:hAnsi="Arial" w:cs="Arial"/>
        </w:rPr>
        <w:t>);</w:t>
      </w:r>
      <w:r w:rsidR="00883EC2" w:rsidRPr="00324CF0">
        <w:rPr>
          <w:rFonts w:ascii="Arial" w:hAnsi="Arial" w:cs="Arial"/>
        </w:rPr>
        <w:t xml:space="preserve"> or</w:t>
      </w:r>
    </w:p>
    <w:p w14:paraId="02E5A0A0" w14:textId="77777777" w:rsidR="0005472F" w:rsidRPr="00324CF0" w:rsidRDefault="00A14A1E" w:rsidP="00502C7E">
      <w:pPr>
        <w:numPr>
          <w:ilvl w:val="1"/>
          <w:numId w:val="31"/>
        </w:numPr>
        <w:spacing w:before="60" w:after="60"/>
        <w:jc w:val="both"/>
        <w:rPr>
          <w:rFonts w:ascii="Arial" w:hAnsi="Arial" w:cs="Arial"/>
          <w:bCs/>
          <w:szCs w:val="20"/>
        </w:rPr>
      </w:pPr>
      <w:r w:rsidRPr="00324CF0">
        <w:rPr>
          <w:rFonts w:ascii="Arial" w:hAnsi="Arial" w:cs="Arial"/>
          <w:szCs w:val="20"/>
        </w:rPr>
        <w:t xml:space="preserve">if </w:t>
      </w:r>
      <w:r w:rsidR="0005472F" w:rsidRPr="00324CF0">
        <w:rPr>
          <w:rFonts w:ascii="Arial" w:hAnsi="Arial" w:cs="Arial"/>
          <w:szCs w:val="20"/>
        </w:rPr>
        <w:t xml:space="preserve">any representation made by the </w:t>
      </w:r>
      <w:r w:rsidR="00805005" w:rsidRPr="00324CF0">
        <w:rPr>
          <w:rFonts w:ascii="Arial" w:hAnsi="Arial" w:cs="Arial"/>
          <w:szCs w:val="20"/>
        </w:rPr>
        <w:t>Recipient</w:t>
      </w:r>
      <w:r w:rsidR="0005472F" w:rsidRPr="00324CF0">
        <w:rPr>
          <w:rFonts w:ascii="Arial" w:hAnsi="Arial" w:cs="Arial"/>
          <w:szCs w:val="20"/>
        </w:rPr>
        <w:t xml:space="preserve"> is or proves to have been incorrect or misleading in any material respect (unless such representation is remediable in the opinion of </w:t>
      </w:r>
      <w:r w:rsidR="002C3561" w:rsidRPr="00324CF0">
        <w:rPr>
          <w:rFonts w:ascii="Arial" w:hAnsi="Arial" w:cs="Arial"/>
          <w:szCs w:val="20"/>
        </w:rPr>
        <w:t>SIR</w:t>
      </w:r>
      <w:r w:rsidR="0005472F" w:rsidRPr="00324CF0">
        <w:rPr>
          <w:rFonts w:ascii="Arial" w:hAnsi="Arial" w:cs="Arial"/>
          <w:szCs w:val="20"/>
        </w:rPr>
        <w:t>),</w:t>
      </w:r>
    </w:p>
    <w:p w14:paraId="02E5A0A1" w14:textId="77777777" w:rsidR="0005472F" w:rsidRPr="00324CF0" w:rsidRDefault="0005472F" w:rsidP="00502C7E">
      <w:pPr>
        <w:pStyle w:val="CMSHeadL3"/>
        <w:spacing w:before="60" w:after="60"/>
        <w:ind w:left="540"/>
        <w:jc w:val="both"/>
        <w:rPr>
          <w:rFonts w:ascii="Arial" w:hAnsi="Arial" w:cs="Arial"/>
          <w:szCs w:val="20"/>
        </w:rPr>
      </w:pPr>
      <w:r w:rsidRPr="00324CF0">
        <w:rPr>
          <w:rFonts w:ascii="Arial" w:hAnsi="Arial" w:cs="Arial"/>
          <w:szCs w:val="20"/>
        </w:rPr>
        <w:t xml:space="preserve">and in such circumstances </w:t>
      </w:r>
      <w:r w:rsidR="002C3561" w:rsidRPr="00324CF0">
        <w:rPr>
          <w:rFonts w:ascii="Arial" w:hAnsi="Arial" w:cs="Arial"/>
          <w:szCs w:val="20"/>
        </w:rPr>
        <w:t>SIR</w:t>
      </w:r>
      <w:r w:rsidRPr="00324CF0">
        <w:rPr>
          <w:rFonts w:ascii="Arial" w:hAnsi="Arial" w:cs="Arial"/>
          <w:szCs w:val="20"/>
        </w:rPr>
        <w:t xml:space="preserve"> </w:t>
      </w:r>
      <w:r w:rsidR="00805005" w:rsidRPr="00324CF0">
        <w:rPr>
          <w:rFonts w:ascii="Arial" w:hAnsi="Arial" w:cs="Arial"/>
          <w:szCs w:val="20"/>
        </w:rPr>
        <w:t xml:space="preserve">may, at </w:t>
      </w:r>
      <w:r w:rsidR="002C3561" w:rsidRPr="00324CF0">
        <w:rPr>
          <w:rFonts w:ascii="Arial" w:hAnsi="Arial" w:cs="Arial"/>
          <w:szCs w:val="20"/>
        </w:rPr>
        <w:t>SIR</w:t>
      </w:r>
      <w:r w:rsidR="00805005" w:rsidRPr="00324CF0">
        <w:rPr>
          <w:rFonts w:ascii="Arial" w:hAnsi="Arial" w:cs="Arial"/>
          <w:szCs w:val="20"/>
        </w:rPr>
        <w:t>’s discretion, demand repayment of all monies already paid for the Project</w:t>
      </w:r>
      <w:r w:rsidR="00650BFC" w:rsidRPr="00324CF0">
        <w:rPr>
          <w:rFonts w:ascii="Arial" w:hAnsi="Arial" w:cs="Arial"/>
          <w:szCs w:val="20"/>
        </w:rPr>
        <w:t xml:space="preserve"> </w:t>
      </w:r>
      <w:r w:rsidR="00D755AD" w:rsidRPr="00324CF0">
        <w:rPr>
          <w:rFonts w:ascii="Arial" w:hAnsi="Arial" w:cs="Arial"/>
          <w:szCs w:val="20"/>
        </w:rPr>
        <w:t xml:space="preserve">(and the </w:t>
      </w:r>
      <w:r w:rsidR="009D4287" w:rsidRPr="00324CF0">
        <w:rPr>
          <w:rFonts w:ascii="Arial" w:hAnsi="Arial" w:cs="Arial"/>
          <w:szCs w:val="20"/>
        </w:rPr>
        <w:t>R</w:t>
      </w:r>
      <w:r w:rsidR="00D755AD" w:rsidRPr="00324CF0">
        <w:rPr>
          <w:rFonts w:ascii="Arial" w:hAnsi="Arial" w:cs="Arial"/>
          <w:szCs w:val="20"/>
        </w:rPr>
        <w:t>ecipient shall comply with any such demand</w:t>
      </w:r>
      <w:r w:rsidR="00705802" w:rsidRPr="00324CF0">
        <w:rPr>
          <w:rFonts w:ascii="Arial" w:hAnsi="Arial" w:cs="Arial"/>
          <w:szCs w:val="20"/>
        </w:rPr>
        <w:t xml:space="preserve"> immediately upon demand)</w:t>
      </w:r>
      <w:r w:rsidR="00D755AD" w:rsidRPr="00324CF0">
        <w:rPr>
          <w:rFonts w:ascii="Arial" w:hAnsi="Arial" w:cs="Arial"/>
          <w:szCs w:val="20"/>
        </w:rPr>
        <w:t>.</w:t>
      </w:r>
    </w:p>
    <w:p w14:paraId="02E5A0A2" w14:textId="77777777" w:rsidR="00335255" w:rsidRPr="00324CF0" w:rsidRDefault="002C3561" w:rsidP="004C25ED">
      <w:pPr>
        <w:pStyle w:val="CMSHeadL3"/>
        <w:numPr>
          <w:ilvl w:val="0"/>
          <w:numId w:val="31"/>
        </w:numPr>
        <w:spacing w:before="60" w:after="60"/>
        <w:jc w:val="both"/>
        <w:rPr>
          <w:rFonts w:ascii="Arial" w:hAnsi="Arial" w:cs="Arial"/>
          <w:szCs w:val="20"/>
        </w:rPr>
      </w:pPr>
      <w:r w:rsidRPr="00324CF0">
        <w:rPr>
          <w:rFonts w:ascii="Arial" w:hAnsi="Arial" w:cs="Arial"/>
          <w:szCs w:val="20"/>
        </w:rPr>
        <w:t>SIR</w:t>
      </w:r>
      <w:r w:rsidR="0005472F" w:rsidRPr="00324CF0">
        <w:rPr>
          <w:rFonts w:ascii="Arial" w:hAnsi="Arial" w:cs="Arial"/>
          <w:szCs w:val="20"/>
        </w:rPr>
        <w:t xml:space="preserve"> will also have the right to terminate this </w:t>
      </w:r>
      <w:r w:rsidR="006B5444" w:rsidRPr="00324CF0">
        <w:rPr>
          <w:rFonts w:ascii="Arial" w:hAnsi="Arial" w:cs="Arial"/>
          <w:szCs w:val="20"/>
        </w:rPr>
        <w:t>Agreement</w:t>
      </w:r>
      <w:r w:rsidR="0005472F" w:rsidRPr="00324CF0">
        <w:rPr>
          <w:rFonts w:ascii="Arial" w:hAnsi="Arial" w:cs="Arial"/>
          <w:szCs w:val="20"/>
        </w:rPr>
        <w:t xml:space="preserve"> at any time </w:t>
      </w:r>
      <w:r w:rsidR="006B5444" w:rsidRPr="00324CF0">
        <w:rPr>
          <w:rFonts w:ascii="Arial" w:hAnsi="Arial" w:cs="Arial"/>
          <w:szCs w:val="20"/>
        </w:rPr>
        <w:t xml:space="preserve">without cause </w:t>
      </w:r>
      <w:r w:rsidR="0005472F" w:rsidRPr="00324CF0">
        <w:rPr>
          <w:rFonts w:ascii="Arial" w:hAnsi="Arial" w:cs="Arial"/>
          <w:szCs w:val="20"/>
        </w:rPr>
        <w:t xml:space="preserve">by notice to the </w:t>
      </w:r>
      <w:r w:rsidR="00805005" w:rsidRPr="00324CF0">
        <w:rPr>
          <w:rFonts w:ascii="Arial" w:hAnsi="Arial" w:cs="Arial"/>
          <w:szCs w:val="20"/>
        </w:rPr>
        <w:t>Recipient</w:t>
      </w:r>
      <w:r w:rsidR="0005472F" w:rsidRPr="00324CF0">
        <w:rPr>
          <w:rFonts w:ascii="Arial" w:hAnsi="Arial" w:cs="Arial"/>
          <w:szCs w:val="20"/>
        </w:rPr>
        <w:t xml:space="preserve"> and in such circumstances </w:t>
      </w:r>
      <w:r w:rsidRPr="00324CF0">
        <w:rPr>
          <w:rFonts w:ascii="Arial" w:hAnsi="Arial" w:cs="Arial"/>
          <w:szCs w:val="20"/>
        </w:rPr>
        <w:t>SIR</w:t>
      </w:r>
      <w:r w:rsidR="0005472F" w:rsidRPr="00324CF0">
        <w:rPr>
          <w:rFonts w:ascii="Arial" w:hAnsi="Arial" w:cs="Arial"/>
          <w:szCs w:val="20"/>
        </w:rPr>
        <w:t xml:space="preserve"> will pay the </w:t>
      </w:r>
      <w:r w:rsidR="00805005" w:rsidRPr="00324CF0">
        <w:rPr>
          <w:rFonts w:ascii="Arial" w:hAnsi="Arial" w:cs="Arial"/>
          <w:szCs w:val="20"/>
        </w:rPr>
        <w:t>Recipient</w:t>
      </w:r>
      <w:r w:rsidR="0005472F" w:rsidRPr="00324CF0">
        <w:rPr>
          <w:rFonts w:ascii="Arial" w:hAnsi="Arial" w:cs="Arial"/>
          <w:szCs w:val="20"/>
        </w:rPr>
        <w:t xml:space="preserve"> a fair and reasonable amount for the </w:t>
      </w:r>
      <w:r w:rsidR="005C78DE" w:rsidRPr="00324CF0">
        <w:rPr>
          <w:rFonts w:ascii="Arial" w:hAnsi="Arial" w:cs="Arial"/>
          <w:szCs w:val="20"/>
        </w:rPr>
        <w:t>Project</w:t>
      </w:r>
      <w:r w:rsidR="0005472F" w:rsidRPr="00324CF0">
        <w:rPr>
          <w:rFonts w:ascii="Arial" w:hAnsi="Arial" w:cs="Arial"/>
          <w:szCs w:val="20"/>
        </w:rPr>
        <w:t xml:space="preserve"> completed to the satisfaction of </w:t>
      </w:r>
      <w:r w:rsidRPr="00324CF0">
        <w:rPr>
          <w:rFonts w:ascii="Arial" w:hAnsi="Arial" w:cs="Arial"/>
          <w:szCs w:val="20"/>
        </w:rPr>
        <w:t>SIR</w:t>
      </w:r>
      <w:r w:rsidR="0005472F" w:rsidRPr="00324CF0">
        <w:rPr>
          <w:rFonts w:ascii="Arial" w:hAnsi="Arial" w:cs="Arial"/>
          <w:szCs w:val="20"/>
        </w:rPr>
        <w:t xml:space="preserve"> before the date of termination</w:t>
      </w:r>
      <w:r w:rsidR="0058531D" w:rsidRPr="00324CF0">
        <w:rPr>
          <w:rFonts w:ascii="Arial" w:hAnsi="Arial" w:cs="Arial"/>
          <w:szCs w:val="20"/>
        </w:rPr>
        <w:t>.</w:t>
      </w:r>
    </w:p>
    <w:p w14:paraId="02E5A0A3" w14:textId="77777777" w:rsidR="00335255" w:rsidRPr="00324CF0" w:rsidRDefault="0005472F" w:rsidP="00502C7E">
      <w:pPr>
        <w:pStyle w:val="CMSHeadL3"/>
        <w:numPr>
          <w:ilvl w:val="0"/>
          <w:numId w:val="31"/>
        </w:numPr>
        <w:spacing w:before="60" w:after="60"/>
        <w:jc w:val="both"/>
        <w:rPr>
          <w:rFonts w:ascii="Arial" w:hAnsi="Arial" w:cs="Arial"/>
          <w:szCs w:val="20"/>
        </w:rPr>
      </w:pPr>
      <w:r w:rsidRPr="00324CF0">
        <w:rPr>
          <w:rFonts w:ascii="Arial" w:hAnsi="Arial" w:cs="Arial"/>
          <w:szCs w:val="20"/>
        </w:rPr>
        <w:t xml:space="preserve">In the event of termination, the </w:t>
      </w:r>
      <w:r w:rsidR="00805005" w:rsidRPr="00324CF0">
        <w:rPr>
          <w:rFonts w:ascii="Arial" w:hAnsi="Arial" w:cs="Arial"/>
          <w:szCs w:val="20"/>
        </w:rPr>
        <w:t>Recipient</w:t>
      </w:r>
      <w:r w:rsidRPr="00324CF0">
        <w:rPr>
          <w:rFonts w:ascii="Arial" w:hAnsi="Arial" w:cs="Arial"/>
          <w:szCs w:val="20"/>
        </w:rPr>
        <w:t xml:space="preserve"> will promptly provide </w:t>
      </w:r>
      <w:r w:rsidR="002C3561" w:rsidRPr="00324CF0">
        <w:rPr>
          <w:rFonts w:ascii="Arial" w:hAnsi="Arial" w:cs="Arial"/>
          <w:szCs w:val="20"/>
        </w:rPr>
        <w:t>SIR</w:t>
      </w:r>
      <w:r w:rsidRPr="00324CF0">
        <w:rPr>
          <w:rFonts w:ascii="Arial" w:hAnsi="Arial" w:cs="Arial"/>
          <w:szCs w:val="20"/>
        </w:rPr>
        <w:t xml:space="preserve"> with a full report on the status of the </w:t>
      </w:r>
      <w:r w:rsidR="005C78DE" w:rsidRPr="00324CF0">
        <w:rPr>
          <w:rFonts w:ascii="Arial" w:hAnsi="Arial" w:cs="Arial"/>
          <w:szCs w:val="20"/>
        </w:rPr>
        <w:t>Project</w:t>
      </w:r>
      <w:r w:rsidRPr="00324CF0">
        <w:rPr>
          <w:rFonts w:ascii="Arial" w:hAnsi="Arial" w:cs="Arial"/>
          <w:szCs w:val="20"/>
        </w:rPr>
        <w:t xml:space="preserve"> together with all information, documentation, property and materials relating to the </w:t>
      </w:r>
      <w:r w:rsidR="005C78DE" w:rsidRPr="00324CF0">
        <w:rPr>
          <w:rFonts w:ascii="Arial" w:hAnsi="Arial" w:cs="Arial"/>
          <w:szCs w:val="20"/>
        </w:rPr>
        <w:t>Project</w:t>
      </w:r>
      <w:r w:rsidRPr="00324CF0">
        <w:rPr>
          <w:rFonts w:ascii="Arial" w:hAnsi="Arial" w:cs="Arial"/>
          <w:szCs w:val="20"/>
        </w:rPr>
        <w:t xml:space="preserve"> as soon as reasonably practicable and in any event within </w:t>
      </w:r>
      <w:r w:rsidR="00C00A8C" w:rsidRPr="00324CF0">
        <w:rPr>
          <w:rFonts w:ascii="Arial" w:hAnsi="Arial" w:cs="Arial"/>
          <w:szCs w:val="20"/>
        </w:rPr>
        <w:t>thirty (30)</w:t>
      </w:r>
      <w:r w:rsidRPr="00324CF0">
        <w:rPr>
          <w:rFonts w:ascii="Arial" w:hAnsi="Arial" w:cs="Arial"/>
          <w:szCs w:val="20"/>
        </w:rPr>
        <w:t xml:space="preserve"> days</w:t>
      </w:r>
      <w:r w:rsidR="00C00A8C" w:rsidRPr="00324CF0">
        <w:rPr>
          <w:rFonts w:ascii="Arial" w:hAnsi="Arial" w:cs="Arial"/>
          <w:szCs w:val="20"/>
        </w:rPr>
        <w:t xml:space="preserve"> of the date of termination</w:t>
      </w:r>
      <w:r w:rsidRPr="00324CF0">
        <w:rPr>
          <w:rFonts w:ascii="Arial" w:hAnsi="Arial" w:cs="Arial"/>
          <w:szCs w:val="20"/>
        </w:rPr>
        <w:t>.</w:t>
      </w:r>
    </w:p>
    <w:p w14:paraId="02E5A0A4" w14:textId="77777777" w:rsidR="00335255" w:rsidRPr="00324CF0" w:rsidRDefault="0005472F" w:rsidP="00502C7E">
      <w:pPr>
        <w:pStyle w:val="CMSHeadL3"/>
        <w:numPr>
          <w:ilvl w:val="0"/>
          <w:numId w:val="31"/>
        </w:numPr>
        <w:spacing w:before="60" w:after="60"/>
        <w:jc w:val="both"/>
        <w:rPr>
          <w:rFonts w:ascii="Arial" w:hAnsi="Arial" w:cs="Arial"/>
          <w:szCs w:val="20"/>
        </w:rPr>
      </w:pPr>
      <w:r w:rsidRPr="00324CF0">
        <w:rPr>
          <w:rFonts w:ascii="Arial" w:hAnsi="Arial" w:cs="Arial"/>
          <w:szCs w:val="20"/>
        </w:rPr>
        <w:t xml:space="preserve">Any notice under this </w:t>
      </w:r>
      <w:r w:rsidR="006B5444" w:rsidRPr="00324CF0">
        <w:rPr>
          <w:rFonts w:ascii="Arial" w:hAnsi="Arial" w:cs="Arial"/>
          <w:szCs w:val="20"/>
        </w:rPr>
        <w:t>Agreement</w:t>
      </w:r>
      <w:r w:rsidRPr="00324CF0">
        <w:rPr>
          <w:rFonts w:ascii="Arial" w:hAnsi="Arial" w:cs="Arial"/>
          <w:szCs w:val="20"/>
        </w:rPr>
        <w:t xml:space="preserve"> will be in writing and served by sending the same to the other </w:t>
      </w:r>
      <w:r w:rsidR="00C00A8C" w:rsidRPr="00324CF0">
        <w:rPr>
          <w:rFonts w:ascii="Arial" w:hAnsi="Arial" w:cs="Arial"/>
          <w:szCs w:val="20"/>
        </w:rPr>
        <w:t>P</w:t>
      </w:r>
      <w:r w:rsidRPr="00324CF0">
        <w:rPr>
          <w:rFonts w:ascii="Arial" w:hAnsi="Arial" w:cs="Arial"/>
          <w:szCs w:val="20"/>
        </w:rPr>
        <w:t xml:space="preserve">arty at its address set </w:t>
      </w:r>
      <w:r w:rsidR="00883EC2" w:rsidRPr="00324CF0">
        <w:rPr>
          <w:rFonts w:ascii="Arial" w:hAnsi="Arial" w:cs="Arial"/>
          <w:szCs w:val="20"/>
        </w:rPr>
        <w:t xml:space="preserve">out in the Award Letter </w:t>
      </w:r>
      <w:r w:rsidRPr="00324CF0">
        <w:rPr>
          <w:rFonts w:ascii="Arial" w:hAnsi="Arial" w:cs="Arial"/>
          <w:szCs w:val="20"/>
        </w:rPr>
        <w:t xml:space="preserve">or such other address from time to time notified by that </w:t>
      </w:r>
      <w:r w:rsidR="00C00A8C" w:rsidRPr="00324CF0">
        <w:rPr>
          <w:rFonts w:ascii="Arial" w:hAnsi="Arial" w:cs="Arial"/>
          <w:szCs w:val="20"/>
        </w:rPr>
        <w:t>P</w:t>
      </w:r>
      <w:r w:rsidRPr="00324CF0">
        <w:rPr>
          <w:rFonts w:ascii="Arial" w:hAnsi="Arial" w:cs="Arial"/>
          <w:szCs w:val="20"/>
        </w:rPr>
        <w:t>arty</w:t>
      </w:r>
      <w:r w:rsidR="00883EC2" w:rsidRPr="00324CF0">
        <w:rPr>
          <w:rFonts w:ascii="Arial" w:hAnsi="Arial" w:cs="Arial"/>
          <w:szCs w:val="20"/>
        </w:rPr>
        <w:t>.</w:t>
      </w:r>
    </w:p>
    <w:p w14:paraId="02E5A0A5" w14:textId="77777777" w:rsidR="00335255" w:rsidRPr="00324CF0" w:rsidRDefault="0005472F" w:rsidP="00502C7E">
      <w:pPr>
        <w:pStyle w:val="CMSHeadL3"/>
        <w:numPr>
          <w:ilvl w:val="0"/>
          <w:numId w:val="31"/>
        </w:numPr>
        <w:spacing w:before="60" w:after="60"/>
        <w:jc w:val="both"/>
        <w:rPr>
          <w:rFonts w:ascii="Arial" w:hAnsi="Arial" w:cs="Arial"/>
          <w:szCs w:val="20"/>
        </w:rPr>
      </w:pPr>
      <w:r w:rsidRPr="00324CF0">
        <w:rPr>
          <w:rFonts w:ascii="Arial" w:hAnsi="Arial" w:cs="Arial"/>
          <w:szCs w:val="20"/>
        </w:rPr>
        <w:t xml:space="preserve">The </w:t>
      </w:r>
      <w:r w:rsidR="00805005" w:rsidRPr="00324CF0">
        <w:rPr>
          <w:rFonts w:ascii="Arial" w:hAnsi="Arial" w:cs="Arial"/>
          <w:szCs w:val="20"/>
        </w:rPr>
        <w:t>Recipient</w:t>
      </w:r>
      <w:r w:rsidRPr="00324CF0">
        <w:rPr>
          <w:rFonts w:ascii="Arial" w:hAnsi="Arial" w:cs="Arial"/>
          <w:szCs w:val="20"/>
        </w:rPr>
        <w:t xml:space="preserve"> shall not assign</w:t>
      </w:r>
      <w:r w:rsidR="004A605A" w:rsidRPr="00324CF0">
        <w:rPr>
          <w:rFonts w:ascii="Arial" w:hAnsi="Arial" w:cs="Arial"/>
          <w:szCs w:val="20"/>
        </w:rPr>
        <w:t>, sub-contract</w:t>
      </w:r>
      <w:r w:rsidRPr="00324CF0">
        <w:rPr>
          <w:rFonts w:ascii="Arial" w:hAnsi="Arial" w:cs="Arial"/>
          <w:szCs w:val="20"/>
        </w:rPr>
        <w:t xml:space="preserve"> or transfer any of its rights and/or obligations under this </w:t>
      </w:r>
      <w:r w:rsidR="00AA4A77" w:rsidRPr="00324CF0">
        <w:rPr>
          <w:rFonts w:ascii="Arial" w:hAnsi="Arial" w:cs="Arial"/>
          <w:szCs w:val="20"/>
        </w:rPr>
        <w:t>A</w:t>
      </w:r>
      <w:r w:rsidR="004A605A" w:rsidRPr="00324CF0">
        <w:rPr>
          <w:rFonts w:ascii="Arial" w:hAnsi="Arial" w:cs="Arial"/>
          <w:szCs w:val="20"/>
        </w:rPr>
        <w:t>greement without the prior written consent of SIR</w:t>
      </w:r>
      <w:r w:rsidR="00335255" w:rsidRPr="00324CF0">
        <w:rPr>
          <w:rFonts w:ascii="Arial" w:hAnsi="Arial" w:cs="Arial"/>
          <w:szCs w:val="20"/>
        </w:rPr>
        <w:t>.</w:t>
      </w:r>
    </w:p>
    <w:p w14:paraId="02E5A0A6" w14:textId="77777777" w:rsidR="00335255" w:rsidRPr="00324CF0" w:rsidRDefault="00E26DA2" w:rsidP="00502C7E">
      <w:pPr>
        <w:pStyle w:val="CMSHeadL3"/>
        <w:numPr>
          <w:ilvl w:val="0"/>
          <w:numId w:val="31"/>
        </w:numPr>
        <w:spacing w:before="60" w:after="60"/>
        <w:jc w:val="both"/>
        <w:rPr>
          <w:rFonts w:ascii="Arial" w:hAnsi="Arial" w:cs="Arial"/>
          <w:szCs w:val="20"/>
        </w:rPr>
      </w:pPr>
      <w:r w:rsidRPr="00324CF0">
        <w:rPr>
          <w:rFonts w:ascii="Arial" w:hAnsi="Arial" w:cs="Arial"/>
          <w:szCs w:val="20"/>
        </w:rPr>
        <w:t xml:space="preserve">Nothing in this </w:t>
      </w:r>
      <w:r w:rsidR="006B5444" w:rsidRPr="00324CF0">
        <w:rPr>
          <w:rFonts w:ascii="Arial" w:hAnsi="Arial" w:cs="Arial"/>
          <w:szCs w:val="20"/>
        </w:rPr>
        <w:t>Agreement</w:t>
      </w:r>
      <w:r w:rsidRPr="00324CF0">
        <w:rPr>
          <w:rFonts w:ascii="Arial" w:hAnsi="Arial" w:cs="Arial"/>
          <w:szCs w:val="20"/>
        </w:rPr>
        <w:t xml:space="preserve"> will create a partnership, joint venture, or relationship of principal and agent between </w:t>
      </w:r>
      <w:r w:rsidR="002C3561" w:rsidRPr="00324CF0">
        <w:rPr>
          <w:rFonts w:ascii="Arial" w:hAnsi="Arial" w:cs="Arial"/>
          <w:szCs w:val="20"/>
        </w:rPr>
        <w:t>SIR</w:t>
      </w:r>
      <w:r w:rsidRPr="00324CF0">
        <w:rPr>
          <w:rFonts w:ascii="Arial" w:hAnsi="Arial" w:cs="Arial"/>
          <w:szCs w:val="20"/>
        </w:rPr>
        <w:t xml:space="preserve"> and the Recipient.</w:t>
      </w:r>
    </w:p>
    <w:p w14:paraId="02E5A0A7" w14:textId="77777777" w:rsidR="00335255" w:rsidRPr="00324CF0" w:rsidRDefault="0005472F" w:rsidP="00EA6049">
      <w:pPr>
        <w:pStyle w:val="CMSHeadL3"/>
        <w:numPr>
          <w:ilvl w:val="0"/>
          <w:numId w:val="31"/>
        </w:numPr>
        <w:spacing w:before="60" w:after="60"/>
        <w:jc w:val="both"/>
        <w:rPr>
          <w:rFonts w:ascii="Arial" w:hAnsi="Arial" w:cs="Arial"/>
          <w:szCs w:val="20"/>
        </w:rPr>
      </w:pPr>
      <w:r w:rsidRPr="00324CF0">
        <w:rPr>
          <w:rFonts w:ascii="Arial" w:hAnsi="Arial" w:cs="Arial"/>
          <w:szCs w:val="20"/>
        </w:rPr>
        <w:t xml:space="preserve">This </w:t>
      </w:r>
      <w:r w:rsidR="006B5444" w:rsidRPr="00324CF0">
        <w:rPr>
          <w:rFonts w:ascii="Arial" w:hAnsi="Arial" w:cs="Arial"/>
          <w:szCs w:val="20"/>
        </w:rPr>
        <w:t>Agreement</w:t>
      </w:r>
      <w:r w:rsidRPr="00324CF0">
        <w:rPr>
          <w:rFonts w:ascii="Arial" w:hAnsi="Arial" w:cs="Arial"/>
          <w:szCs w:val="20"/>
        </w:rPr>
        <w:t xml:space="preserve"> is governed by </w:t>
      </w:r>
      <w:r w:rsidR="00805005" w:rsidRPr="00324CF0">
        <w:rPr>
          <w:rFonts w:ascii="Arial" w:hAnsi="Arial" w:cs="Arial"/>
          <w:szCs w:val="20"/>
        </w:rPr>
        <w:t>Scot</w:t>
      </w:r>
      <w:r w:rsidR="00883EC2" w:rsidRPr="00324CF0">
        <w:rPr>
          <w:rFonts w:ascii="Arial" w:hAnsi="Arial" w:cs="Arial"/>
          <w:szCs w:val="20"/>
        </w:rPr>
        <w:t>s</w:t>
      </w:r>
      <w:r w:rsidRPr="00324CF0">
        <w:rPr>
          <w:rFonts w:ascii="Arial" w:hAnsi="Arial" w:cs="Arial"/>
          <w:szCs w:val="20"/>
        </w:rPr>
        <w:t xml:space="preserve"> law and the </w:t>
      </w:r>
      <w:r w:rsidR="00883EC2" w:rsidRPr="00324CF0">
        <w:rPr>
          <w:rFonts w:ascii="Arial" w:hAnsi="Arial" w:cs="Arial"/>
          <w:szCs w:val="20"/>
        </w:rPr>
        <w:t>P</w:t>
      </w:r>
      <w:r w:rsidRPr="00324CF0">
        <w:rPr>
          <w:rFonts w:ascii="Arial" w:hAnsi="Arial" w:cs="Arial"/>
          <w:szCs w:val="20"/>
        </w:rPr>
        <w:t xml:space="preserve">arties hereby submit to the exclusive jurisdiction of the </w:t>
      </w:r>
      <w:r w:rsidR="00805005" w:rsidRPr="00324CF0">
        <w:rPr>
          <w:rFonts w:ascii="Arial" w:hAnsi="Arial" w:cs="Arial"/>
          <w:szCs w:val="20"/>
        </w:rPr>
        <w:t>Scottish</w:t>
      </w:r>
      <w:r w:rsidRPr="00324CF0">
        <w:rPr>
          <w:rFonts w:ascii="Arial" w:hAnsi="Arial" w:cs="Arial"/>
          <w:szCs w:val="20"/>
        </w:rPr>
        <w:t xml:space="preserve"> courts.</w:t>
      </w:r>
    </w:p>
    <w:p w14:paraId="02E5A0A8" w14:textId="77777777" w:rsidR="00335255" w:rsidRPr="00324CF0" w:rsidRDefault="00883EC2" w:rsidP="00EA6049">
      <w:pPr>
        <w:pStyle w:val="CMSHeadL3"/>
        <w:numPr>
          <w:ilvl w:val="0"/>
          <w:numId w:val="31"/>
        </w:numPr>
        <w:spacing w:before="60" w:after="60"/>
        <w:jc w:val="both"/>
        <w:rPr>
          <w:rFonts w:ascii="Arial" w:hAnsi="Arial" w:cs="Arial"/>
          <w:szCs w:val="20"/>
        </w:rPr>
      </w:pPr>
      <w:r w:rsidRPr="00324CF0">
        <w:rPr>
          <w:rFonts w:ascii="Arial" w:hAnsi="Arial" w:cs="Arial"/>
          <w:szCs w:val="20"/>
        </w:rPr>
        <w:t>N</w:t>
      </w:r>
      <w:r w:rsidR="005F411F" w:rsidRPr="00324CF0">
        <w:rPr>
          <w:rFonts w:ascii="Arial" w:hAnsi="Arial" w:cs="Arial"/>
          <w:szCs w:val="20"/>
        </w:rPr>
        <w:t xml:space="preserve">o person other than the parties to this </w:t>
      </w:r>
      <w:r w:rsidR="00AA4A77" w:rsidRPr="00324CF0">
        <w:rPr>
          <w:rFonts w:ascii="Arial" w:hAnsi="Arial" w:cs="Arial"/>
          <w:szCs w:val="20"/>
        </w:rPr>
        <w:t>A</w:t>
      </w:r>
      <w:r w:rsidR="005F411F" w:rsidRPr="00324CF0">
        <w:rPr>
          <w:rFonts w:ascii="Arial" w:hAnsi="Arial" w:cs="Arial"/>
          <w:szCs w:val="20"/>
        </w:rPr>
        <w:t xml:space="preserve">greement (and any of their successors and permitted assignees) has any right to enforce or to enjoy the benefit of any term of this </w:t>
      </w:r>
      <w:r w:rsidR="00AA4A77" w:rsidRPr="00324CF0">
        <w:rPr>
          <w:rFonts w:ascii="Arial" w:hAnsi="Arial" w:cs="Arial"/>
          <w:szCs w:val="20"/>
        </w:rPr>
        <w:t>A</w:t>
      </w:r>
      <w:r w:rsidR="005F411F" w:rsidRPr="00324CF0">
        <w:rPr>
          <w:rFonts w:ascii="Arial" w:hAnsi="Arial" w:cs="Arial"/>
          <w:szCs w:val="20"/>
        </w:rPr>
        <w:t>greement</w:t>
      </w:r>
      <w:r w:rsidR="0005472F" w:rsidRPr="00324CF0">
        <w:rPr>
          <w:rFonts w:ascii="Arial" w:hAnsi="Arial" w:cs="Arial"/>
          <w:szCs w:val="20"/>
        </w:rPr>
        <w:t>.</w:t>
      </w:r>
    </w:p>
    <w:p w14:paraId="02E5A0A9" w14:textId="77777777" w:rsidR="00BF242E" w:rsidRPr="00324CF0" w:rsidRDefault="00AB1626" w:rsidP="00EA6049">
      <w:pPr>
        <w:numPr>
          <w:ilvl w:val="0"/>
          <w:numId w:val="31"/>
        </w:numPr>
        <w:spacing w:before="60" w:after="60"/>
        <w:jc w:val="both"/>
        <w:rPr>
          <w:rFonts w:ascii="Arial" w:hAnsi="Arial" w:cs="Arial"/>
          <w:szCs w:val="20"/>
        </w:rPr>
      </w:pPr>
      <w:r w:rsidRPr="00324CF0">
        <w:rPr>
          <w:rFonts w:ascii="Arial" w:hAnsi="Arial" w:cs="Arial"/>
          <w:szCs w:val="20"/>
        </w:rPr>
        <w:t xml:space="preserve">Any provisions of this </w:t>
      </w:r>
      <w:r w:rsidR="00AA4A77" w:rsidRPr="00324CF0">
        <w:rPr>
          <w:rFonts w:ascii="Arial" w:hAnsi="Arial" w:cs="Arial"/>
          <w:szCs w:val="20"/>
        </w:rPr>
        <w:t>A</w:t>
      </w:r>
      <w:r w:rsidRPr="00324CF0">
        <w:rPr>
          <w:rFonts w:ascii="Arial" w:hAnsi="Arial" w:cs="Arial"/>
          <w:szCs w:val="20"/>
        </w:rPr>
        <w:t>greement which either expressly or by implication are intended to survive the termination</w:t>
      </w:r>
      <w:r w:rsidR="00C00A8C" w:rsidRPr="00324CF0">
        <w:rPr>
          <w:rFonts w:ascii="Arial" w:hAnsi="Arial" w:cs="Arial"/>
          <w:szCs w:val="20"/>
        </w:rPr>
        <w:t xml:space="preserve"> or expiry</w:t>
      </w:r>
      <w:r w:rsidRPr="00324CF0">
        <w:rPr>
          <w:rFonts w:ascii="Arial" w:hAnsi="Arial" w:cs="Arial"/>
          <w:szCs w:val="20"/>
        </w:rPr>
        <w:t xml:space="preserve"> of this </w:t>
      </w:r>
      <w:r w:rsidR="00AA4A77" w:rsidRPr="00324CF0">
        <w:rPr>
          <w:rFonts w:ascii="Arial" w:hAnsi="Arial" w:cs="Arial"/>
          <w:szCs w:val="20"/>
        </w:rPr>
        <w:t>A</w:t>
      </w:r>
      <w:r w:rsidRPr="00324CF0">
        <w:rPr>
          <w:rFonts w:ascii="Arial" w:hAnsi="Arial" w:cs="Arial"/>
          <w:szCs w:val="20"/>
        </w:rPr>
        <w:t>greement will survive the termination</w:t>
      </w:r>
      <w:r w:rsidR="00C00A8C" w:rsidRPr="00324CF0">
        <w:rPr>
          <w:rFonts w:ascii="Arial" w:hAnsi="Arial" w:cs="Arial"/>
          <w:szCs w:val="20"/>
        </w:rPr>
        <w:t xml:space="preserve"> or expiry</w:t>
      </w:r>
      <w:r w:rsidRPr="00324CF0">
        <w:rPr>
          <w:rFonts w:ascii="Arial" w:hAnsi="Arial" w:cs="Arial"/>
          <w:szCs w:val="20"/>
        </w:rPr>
        <w:t xml:space="preserve"> of this </w:t>
      </w:r>
      <w:r w:rsidR="00AA4A77" w:rsidRPr="00324CF0">
        <w:rPr>
          <w:rFonts w:ascii="Arial" w:hAnsi="Arial" w:cs="Arial"/>
          <w:szCs w:val="20"/>
        </w:rPr>
        <w:t>A</w:t>
      </w:r>
      <w:r w:rsidRPr="00324CF0">
        <w:rPr>
          <w:rFonts w:ascii="Arial" w:hAnsi="Arial" w:cs="Arial"/>
          <w:szCs w:val="20"/>
        </w:rPr>
        <w:t>greement.</w:t>
      </w:r>
    </w:p>
    <w:p w14:paraId="02E5A0AA" w14:textId="77777777" w:rsidR="007E49D4" w:rsidRPr="00324CF0" w:rsidRDefault="00001E91" w:rsidP="00324CF0">
      <w:pPr>
        <w:numPr>
          <w:ilvl w:val="0"/>
          <w:numId w:val="31"/>
        </w:numPr>
        <w:spacing w:before="60" w:after="60"/>
        <w:jc w:val="both"/>
        <w:rPr>
          <w:rFonts w:ascii="Arial" w:hAnsi="Arial" w:cs="Arial"/>
          <w:szCs w:val="20"/>
        </w:rPr>
      </w:pPr>
      <w:r w:rsidRPr="00324CF0">
        <w:rPr>
          <w:rFonts w:ascii="Arial" w:hAnsi="Arial" w:cs="Arial"/>
          <w:szCs w:val="20"/>
        </w:rPr>
        <w:t xml:space="preserve">The grant </w:t>
      </w:r>
      <w:r w:rsidR="002650C5" w:rsidRPr="00324CF0">
        <w:rPr>
          <w:rFonts w:ascii="Arial" w:hAnsi="Arial" w:cs="Arial"/>
          <w:szCs w:val="20"/>
        </w:rPr>
        <w:t xml:space="preserve">of funding from </w:t>
      </w:r>
      <w:r w:rsidRPr="00324CF0">
        <w:rPr>
          <w:rFonts w:ascii="Arial" w:hAnsi="Arial" w:cs="Arial"/>
          <w:szCs w:val="20"/>
        </w:rPr>
        <w:t xml:space="preserve">the Recipient </w:t>
      </w:r>
      <w:r w:rsidR="002650C5" w:rsidRPr="00324CF0">
        <w:rPr>
          <w:rFonts w:ascii="Arial" w:hAnsi="Arial" w:cs="Arial"/>
          <w:szCs w:val="20"/>
        </w:rPr>
        <w:t xml:space="preserve">out of the Funding </w:t>
      </w:r>
      <w:r w:rsidRPr="00324CF0">
        <w:rPr>
          <w:rFonts w:ascii="Arial" w:hAnsi="Arial" w:cs="Arial"/>
          <w:szCs w:val="20"/>
        </w:rPr>
        <w:t xml:space="preserve">to the Recipient’s partner in the Project </w:t>
      </w:r>
      <w:r w:rsidR="002650C5" w:rsidRPr="00324CF0">
        <w:rPr>
          <w:rFonts w:ascii="Arial" w:hAnsi="Arial" w:cs="Arial"/>
          <w:szCs w:val="20"/>
        </w:rPr>
        <w:t>or to any other undertaking may amount to State Aid (as defined below).  If this is the case, the Recipient undertakes to ensure that prior to granting that funding it will enter into a written contract with the relevant undertaking that contains</w:t>
      </w:r>
      <w:r w:rsidR="00EA6049" w:rsidRPr="00324CF0">
        <w:rPr>
          <w:rFonts w:ascii="Arial" w:hAnsi="Arial" w:cs="Arial"/>
          <w:szCs w:val="20"/>
        </w:rPr>
        <w:t xml:space="preserve"> an</w:t>
      </w:r>
      <w:r w:rsidR="002650C5" w:rsidRPr="00324CF0">
        <w:rPr>
          <w:rFonts w:ascii="Arial" w:hAnsi="Arial" w:cs="Arial"/>
          <w:szCs w:val="20"/>
        </w:rPr>
        <w:t xml:space="preserve"> acknowledgment by </w:t>
      </w:r>
      <w:r w:rsidR="00EA6049" w:rsidRPr="00324CF0">
        <w:rPr>
          <w:rFonts w:ascii="Arial" w:hAnsi="Arial" w:cs="Arial"/>
          <w:szCs w:val="20"/>
        </w:rPr>
        <w:t xml:space="preserve">the relevant </w:t>
      </w:r>
      <w:r w:rsidR="002650C5" w:rsidRPr="00324CF0">
        <w:rPr>
          <w:rFonts w:ascii="Arial" w:hAnsi="Arial" w:cs="Arial"/>
          <w:szCs w:val="20"/>
        </w:rPr>
        <w:t>undertaking that i) that funding constitutes State Aid as defined under Articles 87 and 88 of the Treaty of Rome and is being granted as ‘de minimis’ aid under Commission</w:t>
      </w:r>
      <w:r w:rsidR="00EA6049" w:rsidRPr="00324CF0">
        <w:rPr>
          <w:rFonts w:ascii="Arial" w:hAnsi="Arial" w:cs="Arial"/>
          <w:szCs w:val="20"/>
        </w:rPr>
        <w:t xml:space="preserve"> Regulation EC 1407/2013 </w:t>
      </w:r>
      <w:r w:rsidR="006B5444" w:rsidRPr="00324CF0">
        <w:rPr>
          <w:rFonts w:ascii="Arial" w:hAnsi="Arial" w:cs="Arial"/>
          <w:szCs w:val="20"/>
        </w:rPr>
        <w:t xml:space="preserve">(the "De Minimis Aid Regulation”) </w:t>
      </w:r>
      <w:r w:rsidR="00EA6049" w:rsidRPr="00324CF0">
        <w:rPr>
          <w:rFonts w:ascii="Arial" w:hAnsi="Arial" w:cs="Arial"/>
          <w:szCs w:val="20"/>
        </w:rPr>
        <w:t>and ii</w:t>
      </w:r>
      <w:r w:rsidR="002650C5" w:rsidRPr="00324CF0">
        <w:rPr>
          <w:rFonts w:ascii="Arial" w:hAnsi="Arial" w:cs="Arial"/>
          <w:szCs w:val="20"/>
        </w:rPr>
        <w:t xml:space="preserve">) </w:t>
      </w:r>
      <w:r w:rsidR="00EA6049" w:rsidRPr="00324CF0">
        <w:rPr>
          <w:rFonts w:ascii="Arial" w:hAnsi="Arial" w:cs="Arial"/>
          <w:szCs w:val="20"/>
        </w:rPr>
        <w:t>the relevant undertaking’s signature of that written contract constitutes its awareness of and adherence to the De Minimis Aid Regulation.</w:t>
      </w:r>
    </w:p>
    <w:sectPr w:rsidR="007E49D4" w:rsidRPr="00324CF0" w:rsidSect="00536AAE">
      <w:headerReference w:type="default" r:id="rId12"/>
      <w:footerReference w:type="default" r:id="rId13"/>
      <w:pgSz w:w="12240" w:h="15840"/>
      <w:pgMar w:top="539" w:right="1077" w:bottom="720" w:left="12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A0AE" w14:textId="77777777" w:rsidR="00EA6049" w:rsidRDefault="00EA6049">
      <w:r>
        <w:separator/>
      </w:r>
    </w:p>
  </w:endnote>
  <w:endnote w:type="continuationSeparator" w:id="0">
    <w:p w14:paraId="02E5A0AF" w14:textId="77777777" w:rsidR="00EA6049" w:rsidRDefault="00EA6049">
      <w:r>
        <w:continuationSeparator/>
      </w:r>
    </w:p>
  </w:endnote>
  <w:endnote w:type="continuationNotice" w:id="1">
    <w:p w14:paraId="02E5A0B0" w14:textId="77777777" w:rsidR="00EA6049" w:rsidRDefault="00EA6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MT">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A0B2" w14:textId="77777777" w:rsidR="00EA6049" w:rsidRPr="00E12A2A" w:rsidRDefault="00EA6049" w:rsidP="0045550D">
    <w:pPr>
      <w:pStyle w:val="Footer"/>
      <w:tabs>
        <w:tab w:val="clear" w:pos="8640"/>
        <w:tab w:val="right" w:pos="9360"/>
      </w:tabs>
      <w:ind w:right="720"/>
      <w:rPr>
        <w:sz w:val="16"/>
        <w:szCs w:val="16"/>
      </w:rPr>
    </w:pPr>
    <w:r>
      <w:rPr>
        <w:sz w:val="16"/>
        <w:szCs w:val="16"/>
      </w:rPr>
      <w:t>3RM001-001 Uni of Strathclyde Final</w:t>
    </w:r>
    <w:r w:rsidRPr="00E12A2A">
      <w:rPr>
        <w:sz w:val="16"/>
        <w:szCs w:val="16"/>
      </w:rPr>
      <w:tab/>
    </w:r>
    <w:r w:rsidRPr="001B279D">
      <w:rPr>
        <w:rStyle w:val="PageNumber"/>
        <w:sz w:val="16"/>
        <w:szCs w:val="16"/>
      </w:rPr>
      <w:fldChar w:fldCharType="begin"/>
    </w:r>
    <w:r w:rsidRPr="001B279D">
      <w:rPr>
        <w:rStyle w:val="PageNumber"/>
        <w:sz w:val="16"/>
        <w:szCs w:val="16"/>
      </w:rPr>
      <w:instrText xml:space="preserve"> PAGE </w:instrText>
    </w:r>
    <w:r w:rsidRPr="001B279D">
      <w:rPr>
        <w:rStyle w:val="PageNumber"/>
        <w:sz w:val="16"/>
        <w:szCs w:val="16"/>
      </w:rPr>
      <w:fldChar w:fldCharType="separate"/>
    </w:r>
    <w:r w:rsidR="002E1D05">
      <w:rPr>
        <w:rStyle w:val="PageNumber"/>
        <w:noProof/>
        <w:sz w:val="16"/>
        <w:szCs w:val="16"/>
      </w:rPr>
      <w:t>1</w:t>
    </w:r>
    <w:r w:rsidRPr="001B279D">
      <w:rPr>
        <w:rStyle w:val="PageNumber"/>
        <w:sz w:val="16"/>
        <w:szCs w:val="16"/>
      </w:rPr>
      <w:fldChar w:fldCharType="end"/>
    </w:r>
    <w:r w:rsidRPr="00E12A2A">
      <w:rPr>
        <w:sz w:val="16"/>
        <w:szCs w:val="16"/>
      </w:rPr>
      <w:tab/>
    </w:r>
    <w:r w:rsidRPr="00564ED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A0AB" w14:textId="77777777" w:rsidR="00EA6049" w:rsidRDefault="00EA6049">
      <w:r>
        <w:separator/>
      </w:r>
    </w:p>
  </w:footnote>
  <w:footnote w:type="continuationSeparator" w:id="0">
    <w:p w14:paraId="02E5A0AC" w14:textId="77777777" w:rsidR="00EA6049" w:rsidRDefault="00EA6049">
      <w:r>
        <w:continuationSeparator/>
      </w:r>
    </w:p>
  </w:footnote>
  <w:footnote w:type="continuationNotice" w:id="1">
    <w:p w14:paraId="02E5A0AD" w14:textId="77777777" w:rsidR="00EA6049" w:rsidRDefault="00EA60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A0B1" w14:textId="77777777" w:rsidR="00EA6049" w:rsidRDefault="00EA6049">
    <w:pPr>
      <w:pStyle w:val="Header"/>
      <w:tabs>
        <w:tab w:val="left" w:pos="6237"/>
      </w:tabs>
      <w:jc w:val="right"/>
      <w:rPr>
        <w:rFonts w:cs="Tahoma"/>
        <w:sz w:val="18"/>
        <w:szCs w:val="18"/>
      </w:rPr>
    </w:pPr>
    <w:r>
      <w:rPr>
        <w:rFonts w:cs="Tahoma"/>
        <w:sz w:val="18"/>
        <w:szCs w:val="18"/>
      </w:rPr>
      <w:tab/>
    </w:r>
    <w:r>
      <w:rPr>
        <w:rFonts w:cs="Tahoma"/>
        <w:sz w:val="18"/>
        <w:szCs w:val="18"/>
      </w:rPr>
      <w:tab/>
    </w:r>
    <w:r>
      <w:rPr>
        <w:rFonts w:cs="Tahom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300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E1AB7"/>
    <w:multiLevelType w:val="multilevel"/>
    <w:tmpl w:val="389630D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5576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882F05"/>
    <w:multiLevelType w:val="multilevel"/>
    <w:tmpl w:val="0520ED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93334A"/>
    <w:multiLevelType w:val="hybridMultilevel"/>
    <w:tmpl w:val="A454D16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nsid w:val="1EBB2D9C"/>
    <w:multiLevelType w:val="hybridMultilevel"/>
    <w:tmpl w:val="FAA076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EB08F8"/>
    <w:multiLevelType w:val="multilevel"/>
    <w:tmpl w:val="3B442A16"/>
    <w:lvl w:ilvl="0">
      <w:start w:val="1"/>
      <w:numFmt w:val="none"/>
      <w:lvlRestart w:val="0"/>
      <w:suff w:val="nothing"/>
      <w:lvlText w:val=""/>
      <w:lvlJc w:val="left"/>
      <w:pPr>
        <w:tabs>
          <w:tab w:val="num" w:pos="0"/>
        </w:tabs>
        <w:ind w:left="0" w:firstLine="0"/>
      </w:p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rPr>
        <w:b w:val="0"/>
      </w:rPr>
    </w:lvl>
    <w:lvl w:ilvl="3">
      <w:start w:val="1"/>
      <w:numFmt w:val="decimal"/>
      <w:lvlText w:val="%2.%3.%4"/>
      <w:lvlJc w:val="left"/>
      <w:pPr>
        <w:tabs>
          <w:tab w:val="num" w:pos="1702"/>
        </w:tabs>
        <w:ind w:left="1702" w:hanging="851"/>
      </w:pPr>
    </w:lvl>
    <w:lvl w:ilvl="4">
      <w:start w:val="1"/>
      <w:numFmt w:val="lowerLetter"/>
      <w:lvlText w:val="(%5)"/>
      <w:lvlJc w:val="left"/>
      <w:pPr>
        <w:tabs>
          <w:tab w:val="num" w:pos="2552"/>
        </w:tabs>
        <w:ind w:left="2552" w:hanging="851"/>
      </w:pPr>
    </w:lvl>
    <w:lvl w:ilvl="5">
      <w:start w:val="1"/>
      <w:numFmt w:val="lowerRoman"/>
      <w:lvlText w:val="(%6)"/>
      <w:lvlJc w:val="left"/>
      <w:pPr>
        <w:tabs>
          <w:tab w:val="num" w:pos="3403"/>
        </w:tabs>
        <w:ind w:left="3403" w:hanging="851"/>
      </w:pPr>
    </w:lvl>
    <w:lvl w:ilvl="6">
      <w:start w:val="1"/>
      <w:numFmt w:val="none"/>
      <w:suff w:val="nothing"/>
      <w:lvlText w:val=""/>
      <w:lvlJc w:val="left"/>
      <w:pPr>
        <w:tabs>
          <w:tab w:val="num" w:pos="851"/>
        </w:tabs>
        <w:ind w:left="851" w:firstLine="0"/>
      </w:pPr>
    </w:lvl>
    <w:lvl w:ilvl="7">
      <w:start w:val="1"/>
      <w:numFmt w:val="lowerLetter"/>
      <w:lvlText w:val="(%8)"/>
      <w:lvlJc w:val="left"/>
      <w:pPr>
        <w:tabs>
          <w:tab w:val="num" w:pos="1702"/>
        </w:tabs>
        <w:ind w:left="1702" w:hanging="851"/>
      </w:pPr>
    </w:lvl>
    <w:lvl w:ilvl="8">
      <w:start w:val="1"/>
      <w:numFmt w:val="lowerRoman"/>
      <w:lvlText w:val="(%9)"/>
      <w:lvlJc w:val="left"/>
      <w:pPr>
        <w:tabs>
          <w:tab w:val="num" w:pos="2552"/>
        </w:tabs>
        <w:ind w:left="2552" w:hanging="851"/>
      </w:pPr>
    </w:lvl>
  </w:abstractNum>
  <w:abstractNum w:abstractNumId="7">
    <w:nsid w:val="21AD2AC4"/>
    <w:multiLevelType w:val="hybridMultilevel"/>
    <w:tmpl w:val="B2921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C562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E741BB"/>
    <w:multiLevelType w:val="hybridMultilevel"/>
    <w:tmpl w:val="D2A48B6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2E215AFA"/>
    <w:multiLevelType w:val="multilevel"/>
    <w:tmpl w:val="379CAF16"/>
    <w:lvl w:ilvl="0">
      <w:start w:val="1"/>
      <w:numFmt w:val="none"/>
      <w:lvlRestart w:val="0"/>
      <w:pStyle w:val="CMSHeadL1"/>
      <w:suff w:val="nothing"/>
      <w:lvlText w:val=""/>
      <w:lvlJc w:val="left"/>
      <w:pPr>
        <w:tabs>
          <w:tab w:val="num" w:pos="0"/>
        </w:tabs>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2"/>
        </w:tabs>
        <w:ind w:left="1702" w:hanging="851"/>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3"/>
        </w:tabs>
        <w:ind w:left="3403" w:hanging="851"/>
      </w:pPr>
      <w:rPr>
        <w:rFonts w:hint="default"/>
      </w:rPr>
    </w:lvl>
    <w:lvl w:ilvl="6">
      <w:start w:val="1"/>
      <w:numFmt w:val="none"/>
      <w:suff w:val="nothing"/>
      <w:lvlText w:val=""/>
      <w:lvlJc w:val="left"/>
      <w:pPr>
        <w:tabs>
          <w:tab w:val="num" w:pos="851"/>
        </w:tabs>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11">
    <w:nsid w:val="384313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216" w:hanging="648"/>
      </w:pPr>
    </w:lvl>
    <w:lvl w:ilvl="4">
      <w:start w:val="1"/>
      <w:numFmt w:val="decimal"/>
      <w:lvlText w:val="%1.%2.%3.%4.%5."/>
      <w:lvlJc w:val="left"/>
      <w:pPr>
        <w:ind w:left="320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5904AA"/>
    <w:multiLevelType w:val="hybridMultilevel"/>
    <w:tmpl w:val="1D1E5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1540A0"/>
    <w:multiLevelType w:val="hybridMultilevel"/>
    <w:tmpl w:val="0BF06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C44980"/>
    <w:multiLevelType w:val="multilevel"/>
    <w:tmpl w:val="0396D7E0"/>
    <w:lvl w:ilvl="0">
      <w:start w:val="1"/>
      <w:numFmt w:val="decimal"/>
      <w:lvlText w:val="%1"/>
      <w:lvlJc w:val="left"/>
      <w:pPr>
        <w:ind w:left="440" w:hanging="440"/>
      </w:pPr>
      <w:rPr>
        <w:rFonts w:hint="default"/>
      </w:rPr>
    </w:lvl>
    <w:lvl w:ilvl="1">
      <w:start w:val="1"/>
      <w:numFmt w:val="decimal"/>
      <w:lvlText w:val="%1.%2"/>
      <w:lvlJc w:val="left"/>
      <w:pPr>
        <w:ind w:left="980" w:hanging="4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4AFD0D10"/>
    <w:multiLevelType w:val="hybridMultilevel"/>
    <w:tmpl w:val="818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123014"/>
    <w:multiLevelType w:val="hybridMultilevel"/>
    <w:tmpl w:val="41C2FCFE"/>
    <w:lvl w:ilvl="0" w:tplc="08090003">
      <w:start w:val="1"/>
      <w:numFmt w:val="bullet"/>
      <w:lvlText w:val="o"/>
      <w:lvlJc w:val="left"/>
      <w:pPr>
        <w:ind w:left="2524" w:hanging="360"/>
      </w:pPr>
      <w:rPr>
        <w:rFonts w:ascii="Courier New" w:hAnsi="Courier New" w:cs="Courier New" w:hint="default"/>
      </w:rPr>
    </w:lvl>
    <w:lvl w:ilvl="1" w:tplc="08090003" w:tentative="1">
      <w:start w:val="1"/>
      <w:numFmt w:val="bullet"/>
      <w:lvlText w:val="o"/>
      <w:lvlJc w:val="left"/>
      <w:pPr>
        <w:ind w:left="3244" w:hanging="360"/>
      </w:pPr>
      <w:rPr>
        <w:rFonts w:ascii="Courier New" w:hAnsi="Courier New" w:cs="Courier New" w:hint="default"/>
      </w:rPr>
    </w:lvl>
    <w:lvl w:ilvl="2" w:tplc="08090005" w:tentative="1">
      <w:start w:val="1"/>
      <w:numFmt w:val="bullet"/>
      <w:lvlText w:val=""/>
      <w:lvlJc w:val="left"/>
      <w:pPr>
        <w:ind w:left="3964" w:hanging="360"/>
      </w:pPr>
      <w:rPr>
        <w:rFonts w:ascii="Wingdings" w:hAnsi="Wingdings" w:hint="default"/>
      </w:rPr>
    </w:lvl>
    <w:lvl w:ilvl="3" w:tplc="08090001" w:tentative="1">
      <w:start w:val="1"/>
      <w:numFmt w:val="bullet"/>
      <w:lvlText w:val=""/>
      <w:lvlJc w:val="left"/>
      <w:pPr>
        <w:ind w:left="4684" w:hanging="360"/>
      </w:pPr>
      <w:rPr>
        <w:rFonts w:ascii="Symbol" w:hAnsi="Symbol" w:hint="default"/>
      </w:rPr>
    </w:lvl>
    <w:lvl w:ilvl="4" w:tplc="08090003" w:tentative="1">
      <w:start w:val="1"/>
      <w:numFmt w:val="bullet"/>
      <w:lvlText w:val="o"/>
      <w:lvlJc w:val="left"/>
      <w:pPr>
        <w:ind w:left="5404" w:hanging="360"/>
      </w:pPr>
      <w:rPr>
        <w:rFonts w:ascii="Courier New" w:hAnsi="Courier New" w:cs="Courier New" w:hint="default"/>
      </w:rPr>
    </w:lvl>
    <w:lvl w:ilvl="5" w:tplc="08090005" w:tentative="1">
      <w:start w:val="1"/>
      <w:numFmt w:val="bullet"/>
      <w:lvlText w:val=""/>
      <w:lvlJc w:val="left"/>
      <w:pPr>
        <w:ind w:left="6124" w:hanging="360"/>
      </w:pPr>
      <w:rPr>
        <w:rFonts w:ascii="Wingdings" w:hAnsi="Wingdings" w:hint="default"/>
      </w:rPr>
    </w:lvl>
    <w:lvl w:ilvl="6" w:tplc="08090001" w:tentative="1">
      <w:start w:val="1"/>
      <w:numFmt w:val="bullet"/>
      <w:lvlText w:val=""/>
      <w:lvlJc w:val="left"/>
      <w:pPr>
        <w:ind w:left="6844" w:hanging="360"/>
      </w:pPr>
      <w:rPr>
        <w:rFonts w:ascii="Symbol" w:hAnsi="Symbol" w:hint="default"/>
      </w:rPr>
    </w:lvl>
    <w:lvl w:ilvl="7" w:tplc="08090003" w:tentative="1">
      <w:start w:val="1"/>
      <w:numFmt w:val="bullet"/>
      <w:lvlText w:val="o"/>
      <w:lvlJc w:val="left"/>
      <w:pPr>
        <w:ind w:left="7564" w:hanging="360"/>
      </w:pPr>
      <w:rPr>
        <w:rFonts w:ascii="Courier New" w:hAnsi="Courier New" w:cs="Courier New" w:hint="default"/>
      </w:rPr>
    </w:lvl>
    <w:lvl w:ilvl="8" w:tplc="08090005" w:tentative="1">
      <w:start w:val="1"/>
      <w:numFmt w:val="bullet"/>
      <w:lvlText w:val=""/>
      <w:lvlJc w:val="left"/>
      <w:pPr>
        <w:ind w:left="8284" w:hanging="360"/>
      </w:pPr>
      <w:rPr>
        <w:rFonts w:ascii="Wingdings" w:hAnsi="Wingdings" w:hint="default"/>
      </w:rPr>
    </w:lvl>
  </w:abstractNum>
  <w:abstractNum w:abstractNumId="17">
    <w:nsid w:val="50A46D9B"/>
    <w:multiLevelType w:val="hybridMultilevel"/>
    <w:tmpl w:val="8DB02BE8"/>
    <w:lvl w:ilvl="0" w:tplc="08090003">
      <w:start w:val="1"/>
      <w:numFmt w:val="bullet"/>
      <w:lvlText w:val="o"/>
      <w:lvlJc w:val="left"/>
      <w:pPr>
        <w:ind w:left="1262" w:hanging="360"/>
      </w:pPr>
      <w:rPr>
        <w:rFonts w:ascii="Courier New" w:hAnsi="Courier New" w:cs="Courier New"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8">
    <w:nsid w:val="5413285F"/>
    <w:multiLevelType w:val="hybridMultilevel"/>
    <w:tmpl w:val="CE88A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367BB2"/>
    <w:multiLevelType w:val="multilevel"/>
    <w:tmpl w:val="0120AB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B6D1CE3"/>
    <w:multiLevelType w:val="hybridMultilevel"/>
    <w:tmpl w:val="AF36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6F504A"/>
    <w:multiLevelType w:val="multilevel"/>
    <w:tmpl w:val="54F48222"/>
    <w:lvl w:ilvl="0">
      <w:start w:val="1"/>
      <w:numFmt w:val="none"/>
      <w:lvlRestart w:val="0"/>
      <w:suff w:val="nothing"/>
      <w:lvlText w:val=""/>
      <w:lvlJc w:val="left"/>
      <w:rPr>
        <w:rFonts w:hint="default"/>
      </w:rPr>
    </w:lvl>
    <w:lvl w:ilvl="1">
      <w:start w:val="1"/>
      <w:numFmt w:val="decimal"/>
      <w:lvlText w:val="%2."/>
      <w:lvlJc w:val="left"/>
      <w:pPr>
        <w:tabs>
          <w:tab w:val="num" w:pos="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suff w:val="nothing"/>
      <w:lvlText w:val=""/>
      <w:lvlJc w:val="left"/>
      <w:pPr>
        <w:ind w:left="85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22">
    <w:nsid w:val="67363F8D"/>
    <w:multiLevelType w:val="hybridMultilevel"/>
    <w:tmpl w:val="6A2224C2"/>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6D4E099B"/>
    <w:multiLevelType w:val="hybridMultilevel"/>
    <w:tmpl w:val="9464655A"/>
    <w:lvl w:ilvl="0" w:tplc="08090003">
      <w:start w:val="1"/>
      <w:numFmt w:val="bullet"/>
      <w:lvlText w:val="o"/>
      <w:lvlJc w:val="left"/>
      <w:pPr>
        <w:ind w:left="1622" w:hanging="360"/>
      </w:pPr>
      <w:rPr>
        <w:rFonts w:ascii="Courier New" w:hAnsi="Courier New" w:cs="Courier New"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24">
    <w:nsid w:val="6D5F15BD"/>
    <w:multiLevelType w:val="multilevel"/>
    <w:tmpl w:val="0120AB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16C094B"/>
    <w:multiLevelType w:val="hybridMultilevel"/>
    <w:tmpl w:val="542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753131"/>
    <w:multiLevelType w:val="multilevel"/>
    <w:tmpl w:val="9C2A627A"/>
    <w:lvl w:ilvl="0">
      <w:start w:val="1"/>
      <w:numFmt w:val="none"/>
      <w:lvlRestart w:val="0"/>
      <w:suff w:val="nothing"/>
      <w:lvlText w:val=""/>
      <w:lvlJc w:val="left"/>
      <w:pPr>
        <w:tabs>
          <w:tab w:val="num" w:pos="0"/>
        </w:tabs>
        <w:ind w:left="0" w:firstLine="0"/>
      </w:p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rPr>
        <w:rFonts w:ascii="Tahoma" w:hAnsi="Tahoma" w:cs="Tahoma" w:hint="default"/>
      </w:rPr>
    </w:lvl>
    <w:lvl w:ilvl="3">
      <w:start w:val="1"/>
      <w:numFmt w:val="decimal"/>
      <w:lvlText w:val="%2.%3.%4"/>
      <w:lvlJc w:val="left"/>
      <w:pPr>
        <w:tabs>
          <w:tab w:val="num" w:pos="1702"/>
        </w:tabs>
        <w:ind w:left="1702" w:hanging="851"/>
      </w:pPr>
    </w:lvl>
    <w:lvl w:ilvl="4">
      <w:start w:val="1"/>
      <w:numFmt w:val="lowerLetter"/>
      <w:lvlText w:val="(%5)"/>
      <w:lvlJc w:val="left"/>
      <w:pPr>
        <w:tabs>
          <w:tab w:val="num" w:pos="2552"/>
        </w:tabs>
        <w:ind w:left="2552" w:hanging="851"/>
      </w:pPr>
    </w:lvl>
    <w:lvl w:ilvl="5">
      <w:start w:val="1"/>
      <w:numFmt w:val="lowerRoman"/>
      <w:lvlText w:val="(%6)"/>
      <w:lvlJc w:val="left"/>
      <w:pPr>
        <w:tabs>
          <w:tab w:val="num" w:pos="3403"/>
        </w:tabs>
        <w:ind w:left="3403" w:hanging="851"/>
      </w:pPr>
    </w:lvl>
    <w:lvl w:ilvl="6">
      <w:start w:val="1"/>
      <w:numFmt w:val="none"/>
      <w:suff w:val="nothing"/>
      <w:lvlText w:val=""/>
      <w:lvlJc w:val="left"/>
      <w:pPr>
        <w:tabs>
          <w:tab w:val="num" w:pos="851"/>
        </w:tabs>
        <w:ind w:left="851" w:firstLine="0"/>
      </w:pPr>
    </w:lvl>
    <w:lvl w:ilvl="7">
      <w:start w:val="1"/>
      <w:numFmt w:val="lowerLetter"/>
      <w:lvlText w:val="(%8)"/>
      <w:lvlJc w:val="left"/>
      <w:pPr>
        <w:tabs>
          <w:tab w:val="num" w:pos="1702"/>
        </w:tabs>
        <w:ind w:left="1702" w:hanging="851"/>
      </w:pPr>
    </w:lvl>
    <w:lvl w:ilvl="8">
      <w:start w:val="1"/>
      <w:numFmt w:val="lowerRoman"/>
      <w:lvlText w:val="(%9)"/>
      <w:lvlJc w:val="left"/>
      <w:pPr>
        <w:tabs>
          <w:tab w:val="num" w:pos="2552"/>
        </w:tabs>
        <w:ind w:left="2552" w:hanging="851"/>
      </w:pPr>
    </w:lvl>
  </w:abstractNum>
  <w:abstractNum w:abstractNumId="27">
    <w:nsid w:val="773D212A"/>
    <w:multiLevelType w:val="hybridMultilevel"/>
    <w:tmpl w:val="EF24B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3">
      <w:start w:val="1"/>
      <w:numFmt w:val="bullet"/>
      <w:lvlText w:val="o"/>
      <w:lvlJc w:val="left"/>
      <w:pPr>
        <w:ind w:left="2520" w:hanging="36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6B3029"/>
    <w:multiLevelType w:val="hybridMultilevel"/>
    <w:tmpl w:val="7F5C5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F12A14"/>
    <w:multiLevelType w:val="hybridMultilevel"/>
    <w:tmpl w:val="633EC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F34EFB"/>
    <w:multiLevelType w:val="hybridMultilevel"/>
    <w:tmpl w:val="70026D26"/>
    <w:lvl w:ilvl="0" w:tplc="A04AE0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num>
  <w:num w:numId="4">
    <w:abstractNumId w:val="21"/>
  </w:num>
  <w:num w:numId="5">
    <w:abstractNumId w:val="20"/>
  </w:num>
  <w:num w:numId="6">
    <w:abstractNumId w:val="12"/>
  </w:num>
  <w:num w:numId="7">
    <w:abstractNumId w:val="18"/>
  </w:num>
  <w:num w:numId="8">
    <w:abstractNumId w:val="30"/>
  </w:num>
  <w:num w:numId="9">
    <w:abstractNumId w:val="9"/>
  </w:num>
  <w:num w:numId="10">
    <w:abstractNumId w:val="13"/>
  </w:num>
  <w:num w:numId="11">
    <w:abstractNumId w:val="25"/>
  </w:num>
  <w:num w:numId="12">
    <w:abstractNumId w:val="19"/>
  </w:num>
  <w:num w:numId="13">
    <w:abstractNumId w:val="6"/>
  </w:num>
  <w:num w:numId="14">
    <w:abstractNumId w:val="29"/>
  </w:num>
  <w:num w:numId="15">
    <w:abstractNumId w:val="22"/>
  </w:num>
  <w:num w:numId="16">
    <w:abstractNumId w:val="28"/>
  </w:num>
  <w:num w:numId="17">
    <w:abstractNumId w:val="16"/>
  </w:num>
  <w:num w:numId="18">
    <w:abstractNumId w:val="15"/>
  </w:num>
  <w:num w:numId="19">
    <w:abstractNumId w:val="7"/>
  </w:num>
  <w:num w:numId="20">
    <w:abstractNumId w:val="5"/>
  </w:num>
  <w:num w:numId="21">
    <w:abstractNumId w:val="4"/>
  </w:num>
  <w:num w:numId="22">
    <w:abstractNumId w:val="17"/>
  </w:num>
  <w:num w:numId="23">
    <w:abstractNumId w:val="23"/>
  </w:num>
  <w:num w:numId="24">
    <w:abstractNumId w:val="27"/>
  </w:num>
  <w:num w:numId="25">
    <w:abstractNumId w:val="11"/>
  </w:num>
  <w:num w:numId="26">
    <w:abstractNumId w:val="3"/>
  </w:num>
  <w:num w:numId="27">
    <w:abstractNumId w:val="1"/>
  </w:num>
  <w:num w:numId="28">
    <w:abstractNumId w:val="0"/>
  </w:num>
  <w:num w:numId="29">
    <w:abstractNumId w:val="24"/>
  </w:num>
  <w:num w:numId="30">
    <w:abstractNumId w:val="14"/>
  </w:num>
  <w:num w:numId="31">
    <w:abstractNumId w:val="2"/>
  </w:num>
  <w:num w:numId="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0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55D68"/>
    <w:rsid w:val="00001E91"/>
    <w:rsid w:val="00002443"/>
    <w:rsid w:val="000035D3"/>
    <w:rsid w:val="00007290"/>
    <w:rsid w:val="00012739"/>
    <w:rsid w:val="000214B8"/>
    <w:rsid w:val="0002505E"/>
    <w:rsid w:val="00032479"/>
    <w:rsid w:val="000339EF"/>
    <w:rsid w:val="00033D83"/>
    <w:rsid w:val="00040963"/>
    <w:rsid w:val="00042CAC"/>
    <w:rsid w:val="00046938"/>
    <w:rsid w:val="00047E12"/>
    <w:rsid w:val="000535A4"/>
    <w:rsid w:val="0005472F"/>
    <w:rsid w:val="000655B8"/>
    <w:rsid w:val="00065647"/>
    <w:rsid w:val="00070698"/>
    <w:rsid w:val="0008064C"/>
    <w:rsid w:val="00082457"/>
    <w:rsid w:val="000829D1"/>
    <w:rsid w:val="0008592E"/>
    <w:rsid w:val="00087D6A"/>
    <w:rsid w:val="00096845"/>
    <w:rsid w:val="000A422C"/>
    <w:rsid w:val="000A7E16"/>
    <w:rsid w:val="000B1636"/>
    <w:rsid w:val="000B3C23"/>
    <w:rsid w:val="000B5447"/>
    <w:rsid w:val="000B5F1A"/>
    <w:rsid w:val="000C0CEB"/>
    <w:rsid w:val="000C13E0"/>
    <w:rsid w:val="000C7C25"/>
    <w:rsid w:val="000D181A"/>
    <w:rsid w:val="000E1A15"/>
    <w:rsid w:val="000E42C6"/>
    <w:rsid w:val="000E48DA"/>
    <w:rsid w:val="000E5372"/>
    <w:rsid w:val="000E5C03"/>
    <w:rsid w:val="000F63BD"/>
    <w:rsid w:val="000F6909"/>
    <w:rsid w:val="000F6EA5"/>
    <w:rsid w:val="000F7F19"/>
    <w:rsid w:val="00104FF1"/>
    <w:rsid w:val="00110B56"/>
    <w:rsid w:val="001111E6"/>
    <w:rsid w:val="00112D8C"/>
    <w:rsid w:val="00113022"/>
    <w:rsid w:val="00116A93"/>
    <w:rsid w:val="00116C9C"/>
    <w:rsid w:val="0013447A"/>
    <w:rsid w:val="001401CE"/>
    <w:rsid w:val="00153B48"/>
    <w:rsid w:val="0015481E"/>
    <w:rsid w:val="001558AA"/>
    <w:rsid w:val="00155DF1"/>
    <w:rsid w:val="00155EEE"/>
    <w:rsid w:val="00156E6F"/>
    <w:rsid w:val="0016182A"/>
    <w:rsid w:val="00161D5E"/>
    <w:rsid w:val="00172B13"/>
    <w:rsid w:val="00175904"/>
    <w:rsid w:val="0018339D"/>
    <w:rsid w:val="00183BB0"/>
    <w:rsid w:val="00193559"/>
    <w:rsid w:val="00196B91"/>
    <w:rsid w:val="001A0B8A"/>
    <w:rsid w:val="001A157F"/>
    <w:rsid w:val="001B279D"/>
    <w:rsid w:val="001B3F29"/>
    <w:rsid w:val="001B62CE"/>
    <w:rsid w:val="001B6DAF"/>
    <w:rsid w:val="001C4954"/>
    <w:rsid w:val="001C6B33"/>
    <w:rsid w:val="001D2301"/>
    <w:rsid w:val="001D244D"/>
    <w:rsid w:val="001D5822"/>
    <w:rsid w:val="001D74E4"/>
    <w:rsid w:val="001D7DE5"/>
    <w:rsid w:val="001E2BA4"/>
    <w:rsid w:val="001E3D67"/>
    <w:rsid w:val="001F3C60"/>
    <w:rsid w:val="001F5CDF"/>
    <w:rsid w:val="001F771D"/>
    <w:rsid w:val="001F7FD1"/>
    <w:rsid w:val="002028FA"/>
    <w:rsid w:val="00206B9E"/>
    <w:rsid w:val="00215056"/>
    <w:rsid w:val="00216BB8"/>
    <w:rsid w:val="00221F44"/>
    <w:rsid w:val="00222010"/>
    <w:rsid w:val="002238BA"/>
    <w:rsid w:val="00223F90"/>
    <w:rsid w:val="00224ACC"/>
    <w:rsid w:val="002278E3"/>
    <w:rsid w:val="0023033D"/>
    <w:rsid w:val="0023113C"/>
    <w:rsid w:val="00237E3B"/>
    <w:rsid w:val="002415E6"/>
    <w:rsid w:val="00246C0F"/>
    <w:rsid w:val="00247FEB"/>
    <w:rsid w:val="00251E47"/>
    <w:rsid w:val="00254C17"/>
    <w:rsid w:val="00256AD2"/>
    <w:rsid w:val="0026214C"/>
    <w:rsid w:val="002650C5"/>
    <w:rsid w:val="00275A5F"/>
    <w:rsid w:val="00275FED"/>
    <w:rsid w:val="002771F2"/>
    <w:rsid w:val="0028224C"/>
    <w:rsid w:val="002906D5"/>
    <w:rsid w:val="002954CE"/>
    <w:rsid w:val="00296249"/>
    <w:rsid w:val="002979FA"/>
    <w:rsid w:val="002A095D"/>
    <w:rsid w:val="002B1F73"/>
    <w:rsid w:val="002B5218"/>
    <w:rsid w:val="002B5BE0"/>
    <w:rsid w:val="002B5F97"/>
    <w:rsid w:val="002C3561"/>
    <w:rsid w:val="002D58AC"/>
    <w:rsid w:val="002E1D05"/>
    <w:rsid w:val="002E4F84"/>
    <w:rsid w:val="002F17F0"/>
    <w:rsid w:val="002F44C3"/>
    <w:rsid w:val="002F77A6"/>
    <w:rsid w:val="00300152"/>
    <w:rsid w:val="003111FD"/>
    <w:rsid w:val="003159B5"/>
    <w:rsid w:val="00315F37"/>
    <w:rsid w:val="00321386"/>
    <w:rsid w:val="003229B3"/>
    <w:rsid w:val="00324CF0"/>
    <w:rsid w:val="00335255"/>
    <w:rsid w:val="00335434"/>
    <w:rsid w:val="00336789"/>
    <w:rsid w:val="00345198"/>
    <w:rsid w:val="00346290"/>
    <w:rsid w:val="00355D68"/>
    <w:rsid w:val="00360DC9"/>
    <w:rsid w:val="00363B6A"/>
    <w:rsid w:val="003668B5"/>
    <w:rsid w:val="00366CF2"/>
    <w:rsid w:val="00370E51"/>
    <w:rsid w:val="00371796"/>
    <w:rsid w:val="0037603D"/>
    <w:rsid w:val="00380608"/>
    <w:rsid w:val="00384A3E"/>
    <w:rsid w:val="00384B89"/>
    <w:rsid w:val="0038587D"/>
    <w:rsid w:val="00390142"/>
    <w:rsid w:val="00391444"/>
    <w:rsid w:val="00393276"/>
    <w:rsid w:val="00396E72"/>
    <w:rsid w:val="003A0340"/>
    <w:rsid w:val="003A16CB"/>
    <w:rsid w:val="003A2F33"/>
    <w:rsid w:val="003A4D3F"/>
    <w:rsid w:val="003A53EC"/>
    <w:rsid w:val="003C12BA"/>
    <w:rsid w:val="003C24AF"/>
    <w:rsid w:val="003C2998"/>
    <w:rsid w:val="003C2A24"/>
    <w:rsid w:val="003C3110"/>
    <w:rsid w:val="003C3DD0"/>
    <w:rsid w:val="003C77D7"/>
    <w:rsid w:val="003D0E9A"/>
    <w:rsid w:val="003D158E"/>
    <w:rsid w:val="003D25B6"/>
    <w:rsid w:val="003D48B4"/>
    <w:rsid w:val="003D6C49"/>
    <w:rsid w:val="003E0F0B"/>
    <w:rsid w:val="003E25CD"/>
    <w:rsid w:val="003E4405"/>
    <w:rsid w:val="003E6455"/>
    <w:rsid w:val="003F1771"/>
    <w:rsid w:val="003F72F6"/>
    <w:rsid w:val="00410242"/>
    <w:rsid w:val="00412CB6"/>
    <w:rsid w:val="00414530"/>
    <w:rsid w:val="004149CA"/>
    <w:rsid w:val="00414F2C"/>
    <w:rsid w:val="00415FC7"/>
    <w:rsid w:val="00417AB2"/>
    <w:rsid w:val="00432064"/>
    <w:rsid w:val="00432E81"/>
    <w:rsid w:val="00433FC7"/>
    <w:rsid w:val="004400A2"/>
    <w:rsid w:val="00450D53"/>
    <w:rsid w:val="004519B0"/>
    <w:rsid w:val="004542C4"/>
    <w:rsid w:val="0045550D"/>
    <w:rsid w:val="00457CCA"/>
    <w:rsid w:val="004611FB"/>
    <w:rsid w:val="0046242D"/>
    <w:rsid w:val="004626C1"/>
    <w:rsid w:val="004675E7"/>
    <w:rsid w:val="00485E0E"/>
    <w:rsid w:val="00490749"/>
    <w:rsid w:val="004A14C4"/>
    <w:rsid w:val="004A1AC3"/>
    <w:rsid w:val="004A605A"/>
    <w:rsid w:val="004B0461"/>
    <w:rsid w:val="004C25ED"/>
    <w:rsid w:val="004C2CC3"/>
    <w:rsid w:val="004D2F42"/>
    <w:rsid w:val="004E1F3F"/>
    <w:rsid w:val="004E6CFA"/>
    <w:rsid w:val="004F04AA"/>
    <w:rsid w:val="004F65A4"/>
    <w:rsid w:val="00500921"/>
    <w:rsid w:val="00500C91"/>
    <w:rsid w:val="00500E19"/>
    <w:rsid w:val="005020BA"/>
    <w:rsid w:val="005025B6"/>
    <w:rsid w:val="00502C7E"/>
    <w:rsid w:val="0051224E"/>
    <w:rsid w:val="00515408"/>
    <w:rsid w:val="005162FE"/>
    <w:rsid w:val="00520A56"/>
    <w:rsid w:val="00523A72"/>
    <w:rsid w:val="00534F17"/>
    <w:rsid w:val="00535E9A"/>
    <w:rsid w:val="00536AAE"/>
    <w:rsid w:val="00542DFB"/>
    <w:rsid w:val="00545B83"/>
    <w:rsid w:val="00546659"/>
    <w:rsid w:val="00553AF9"/>
    <w:rsid w:val="0056083D"/>
    <w:rsid w:val="005610E3"/>
    <w:rsid w:val="00564ED9"/>
    <w:rsid w:val="0058531D"/>
    <w:rsid w:val="00585DB2"/>
    <w:rsid w:val="00591547"/>
    <w:rsid w:val="00591D5A"/>
    <w:rsid w:val="005A069F"/>
    <w:rsid w:val="005A694E"/>
    <w:rsid w:val="005A6F3D"/>
    <w:rsid w:val="005B1DA0"/>
    <w:rsid w:val="005B27A6"/>
    <w:rsid w:val="005B3929"/>
    <w:rsid w:val="005B746A"/>
    <w:rsid w:val="005C01E0"/>
    <w:rsid w:val="005C0423"/>
    <w:rsid w:val="005C2E79"/>
    <w:rsid w:val="005C3872"/>
    <w:rsid w:val="005C5BC3"/>
    <w:rsid w:val="005C5BE6"/>
    <w:rsid w:val="005C75FD"/>
    <w:rsid w:val="005C78DE"/>
    <w:rsid w:val="005D1135"/>
    <w:rsid w:val="005D2666"/>
    <w:rsid w:val="005D6D9F"/>
    <w:rsid w:val="005E091E"/>
    <w:rsid w:val="005E3B6F"/>
    <w:rsid w:val="005E72D2"/>
    <w:rsid w:val="005F012A"/>
    <w:rsid w:val="005F411F"/>
    <w:rsid w:val="005F5746"/>
    <w:rsid w:val="0060071E"/>
    <w:rsid w:val="00601C10"/>
    <w:rsid w:val="006040CA"/>
    <w:rsid w:val="0061197C"/>
    <w:rsid w:val="00616544"/>
    <w:rsid w:val="0062591E"/>
    <w:rsid w:val="00627D83"/>
    <w:rsid w:val="006326F8"/>
    <w:rsid w:val="00633B86"/>
    <w:rsid w:val="00635BE6"/>
    <w:rsid w:val="006361C6"/>
    <w:rsid w:val="00641B97"/>
    <w:rsid w:val="00645565"/>
    <w:rsid w:val="00645DB4"/>
    <w:rsid w:val="00645F61"/>
    <w:rsid w:val="00646EB9"/>
    <w:rsid w:val="00650BFC"/>
    <w:rsid w:val="00652328"/>
    <w:rsid w:val="00655538"/>
    <w:rsid w:val="00660C70"/>
    <w:rsid w:val="0066706F"/>
    <w:rsid w:val="006714F6"/>
    <w:rsid w:val="00671813"/>
    <w:rsid w:val="006935BA"/>
    <w:rsid w:val="006940E7"/>
    <w:rsid w:val="006A02F0"/>
    <w:rsid w:val="006A0E5C"/>
    <w:rsid w:val="006A7895"/>
    <w:rsid w:val="006A79BB"/>
    <w:rsid w:val="006B5444"/>
    <w:rsid w:val="006B5AC9"/>
    <w:rsid w:val="006D37AA"/>
    <w:rsid w:val="006D52B5"/>
    <w:rsid w:val="006E0332"/>
    <w:rsid w:val="006E3153"/>
    <w:rsid w:val="006E737F"/>
    <w:rsid w:val="006F20A4"/>
    <w:rsid w:val="006F25AF"/>
    <w:rsid w:val="006F4C94"/>
    <w:rsid w:val="006F5BCD"/>
    <w:rsid w:val="006F774C"/>
    <w:rsid w:val="006F7CCF"/>
    <w:rsid w:val="0070189D"/>
    <w:rsid w:val="00702EF4"/>
    <w:rsid w:val="00705802"/>
    <w:rsid w:val="007120CB"/>
    <w:rsid w:val="00717C1A"/>
    <w:rsid w:val="00724D2F"/>
    <w:rsid w:val="00724E37"/>
    <w:rsid w:val="00725D64"/>
    <w:rsid w:val="00730F5E"/>
    <w:rsid w:val="00734CF5"/>
    <w:rsid w:val="00735006"/>
    <w:rsid w:val="00737D55"/>
    <w:rsid w:val="00740C9C"/>
    <w:rsid w:val="007462CC"/>
    <w:rsid w:val="00751DC9"/>
    <w:rsid w:val="00761097"/>
    <w:rsid w:val="00762241"/>
    <w:rsid w:val="0076310F"/>
    <w:rsid w:val="0076523E"/>
    <w:rsid w:val="00766EFB"/>
    <w:rsid w:val="00774820"/>
    <w:rsid w:val="00775B3C"/>
    <w:rsid w:val="007766B5"/>
    <w:rsid w:val="00777217"/>
    <w:rsid w:val="00780967"/>
    <w:rsid w:val="007829F5"/>
    <w:rsid w:val="00782C67"/>
    <w:rsid w:val="00784069"/>
    <w:rsid w:val="0078740E"/>
    <w:rsid w:val="007A022B"/>
    <w:rsid w:val="007A2888"/>
    <w:rsid w:val="007A37BD"/>
    <w:rsid w:val="007B7186"/>
    <w:rsid w:val="007C7472"/>
    <w:rsid w:val="007D0E61"/>
    <w:rsid w:val="007D1A5C"/>
    <w:rsid w:val="007D2BBC"/>
    <w:rsid w:val="007D7F72"/>
    <w:rsid w:val="007E49D4"/>
    <w:rsid w:val="007E7320"/>
    <w:rsid w:val="007F34C1"/>
    <w:rsid w:val="007F41B7"/>
    <w:rsid w:val="008019D7"/>
    <w:rsid w:val="00803D15"/>
    <w:rsid w:val="00804BFD"/>
    <w:rsid w:val="00805005"/>
    <w:rsid w:val="008064B8"/>
    <w:rsid w:val="00810CA6"/>
    <w:rsid w:val="008125CB"/>
    <w:rsid w:val="008155E9"/>
    <w:rsid w:val="0081796C"/>
    <w:rsid w:val="00817AB6"/>
    <w:rsid w:val="0082743E"/>
    <w:rsid w:val="0084204E"/>
    <w:rsid w:val="00842C24"/>
    <w:rsid w:val="00843D6F"/>
    <w:rsid w:val="00843E46"/>
    <w:rsid w:val="008453B7"/>
    <w:rsid w:val="00845A07"/>
    <w:rsid w:val="00850582"/>
    <w:rsid w:val="008511E4"/>
    <w:rsid w:val="00861A29"/>
    <w:rsid w:val="008707D4"/>
    <w:rsid w:val="00875EBC"/>
    <w:rsid w:val="00883EC2"/>
    <w:rsid w:val="008937A0"/>
    <w:rsid w:val="00894EDC"/>
    <w:rsid w:val="008964C4"/>
    <w:rsid w:val="008A0D23"/>
    <w:rsid w:val="008A36CE"/>
    <w:rsid w:val="008A5EEA"/>
    <w:rsid w:val="008A7290"/>
    <w:rsid w:val="008B26F8"/>
    <w:rsid w:val="008B5C01"/>
    <w:rsid w:val="008B7A12"/>
    <w:rsid w:val="008C0C65"/>
    <w:rsid w:val="008C4DCB"/>
    <w:rsid w:val="008D07D7"/>
    <w:rsid w:val="008D0C57"/>
    <w:rsid w:val="008D0DD5"/>
    <w:rsid w:val="008D0F18"/>
    <w:rsid w:val="008D1401"/>
    <w:rsid w:val="008D55E1"/>
    <w:rsid w:val="008F5FB3"/>
    <w:rsid w:val="008F5FE4"/>
    <w:rsid w:val="008F6D0F"/>
    <w:rsid w:val="00903120"/>
    <w:rsid w:val="00910622"/>
    <w:rsid w:val="00911205"/>
    <w:rsid w:val="0091363B"/>
    <w:rsid w:val="00920E7D"/>
    <w:rsid w:val="00922374"/>
    <w:rsid w:val="00922CDE"/>
    <w:rsid w:val="009252D2"/>
    <w:rsid w:val="0093342D"/>
    <w:rsid w:val="00933D58"/>
    <w:rsid w:val="00933DB4"/>
    <w:rsid w:val="00934DD0"/>
    <w:rsid w:val="009415AF"/>
    <w:rsid w:val="00941AED"/>
    <w:rsid w:val="00942F6F"/>
    <w:rsid w:val="00952557"/>
    <w:rsid w:val="00956E29"/>
    <w:rsid w:val="00963B55"/>
    <w:rsid w:val="0097290B"/>
    <w:rsid w:val="00980401"/>
    <w:rsid w:val="00981994"/>
    <w:rsid w:val="00987908"/>
    <w:rsid w:val="0099408F"/>
    <w:rsid w:val="00995115"/>
    <w:rsid w:val="009A3E41"/>
    <w:rsid w:val="009A4A31"/>
    <w:rsid w:val="009B2167"/>
    <w:rsid w:val="009B3DAF"/>
    <w:rsid w:val="009B5F65"/>
    <w:rsid w:val="009C50DC"/>
    <w:rsid w:val="009D4287"/>
    <w:rsid w:val="009D4C93"/>
    <w:rsid w:val="009D5904"/>
    <w:rsid w:val="009E0677"/>
    <w:rsid w:val="009E129D"/>
    <w:rsid w:val="009F44CD"/>
    <w:rsid w:val="009F4A3E"/>
    <w:rsid w:val="00A01DA3"/>
    <w:rsid w:val="00A030F4"/>
    <w:rsid w:val="00A11510"/>
    <w:rsid w:val="00A11E18"/>
    <w:rsid w:val="00A14A1E"/>
    <w:rsid w:val="00A152AD"/>
    <w:rsid w:val="00A16A35"/>
    <w:rsid w:val="00A16CB1"/>
    <w:rsid w:val="00A17EA0"/>
    <w:rsid w:val="00A2524A"/>
    <w:rsid w:val="00A26044"/>
    <w:rsid w:val="00A32138"/>
    <w:rsid w:val="00A347C8"/>
    <w:rsid w:val="00A407DD"/>
    <w:rsid w:val="00A40C91"/>
    <w:rsid w:val="00A430E4"/>
    <w:rsid w:val="00A43824"/>
    <w:rsid w:val="00A461E0"/>
    <w:rsid w:val="00A56B6F"/>
    <w:rsid w:val="00A56C64"/>
    <w:rsid w:val="00A64130"/>
    <w:rsid w:val="00A641F6"/>
    <w:rsid w:val="00A64801"/>
    <w:rsid w:val="00A64F63"/>
    <w:rsid w:val="00A6727A"/>
    <w:rsid w:val="00A71803"/>
    <w:rsid w:val="00A71DD5"/>
    <w:rsid w:val="00A71E51"/>
    <w:rsid w:val="00A720D6"/>
    <w:rsid w:val="00A83596"/>
    <w:rsid w:val="00A853B5"/>
    <w:rsid w:val="00A931BA"/>
    <w:rsid w:val="00A9678C"/>
    <w:rsid w:val="00AA0C4B"/>
    <w:rsid w:val="00AA2AFF"/>
    <w:rsid w:val="00AA391A"/>
    <w:rsid w:val="00AA4A77"/>
    <w:rsid w:val="00AA4D05"/>
    <w:rsid w:val="00AB1626"/>
    <w:rsid w:val="00AB17D5"/>
    <w:rsid w:val="00AB33F5"/>
    <w:rsid w:val="00AC0A24"/>
    <w:rsid w:val="00AC0DF4"/>
    <w:rsid w:val="00AC6060"/>
    <w:rsid w:val="00AD07E7"/>
    <w:rsid w:val="00AD782D"/>
    <w:rsid w:val="00AE1B3D"/>
    <w:rsid w:val="00AE4E8F"/>
    <w:rsid w:val="00AF101F"/>
    <w:rsid w:val="00AF1E73"/>
    <w:rsid w:val="00B027F3"/>
    <w:rsid w:val="00B04967"/>
    <w:rsid w:val="00B06007"/>
    <w:rsid w:val="00B0792C"/>
    <w:rsid w:val="00B174B2"/>
    <w:rsid w:val="00B17CD0"/>
    <w:rsid w:val="00B2025C"/>
    <w:rsid w:val="00B26692"/>
    <w:rsid w:val="00B272E2"/>
    <w:rsid w:val="00B40193"/>
    <w:rsid w:val="00B439D0"/>
    <w:rsid w:val="00B450F6"/>
    <w:rsid w:val="00B45460"/>
    <w:rsid w:val="00B4567D"/>
    <w:rsid w:val="00B54470"/>
    <w:rsid w:val="00B622BA"/>
    <w:rsid w:val="00B64D7C"/>
    <w:rsid w:val="00B670E9"/>
    <w:rsid w:val="00B70326"/>
    <w:rsid w:val="00B71EC3"/>
    <w:rsid w:val="00B734D4"/>
    <w:rsid w:val="00B85641"/>
    <w:rsid w:val="00B87726"/>
    <w:rsid w:val="00B92FA3"/>
    <w:rsid w:val="00B97227"/>
    <w:rsid w:val="00BA0BFF"/>
    <w:rsid w:val="00BA4009"/>
    <w:rsid w:val="00BA6AA4"/>
    <w:rsid w:val="00BB6234"/>
    <w:rsid w:val="00BB68D2"/>
    <w:rsid w:val="00BB7745"/>
    <w:rsid w:val="00BB7D95"/>
    <w:rsid w:val="00BC2B75"/>
    <w:rsid w:val="00BC6B12"/>
    <w:rsid w:val="00BD6620"/>
    <w:rsid w:val="00BE11FB"/>
    <w:rsid w:val="00BE242F"/>
    <w:rsid w:val="00BE31EC"/>
    <w:rsid w:val="00BE3A42"/>
    <w:rsid w:val="00BF1DF0"/>
    <w:rsid w:val="00BF242E"/>
    <w:rsid w:val="00BF2563"/>
    <w:rsid w:val="00BF5B2D"/>
    <w:rsid w:val="00BF6957"/>
    <w:rsid w:val="00C00A8C"/>
    <w:rsid w:val="00C01D6F"/>
    <w:rsid w:val="00C07576"/>
    <w:rsid w:val="00C109B4"/>
    <w:rsid w:val="00C12A65"/>
    <w:rsid w:val="00C15964"/>
    <w:rsid w:val="00C22F73"/>
    <w:rsid w:val="00C26AC4"/>
    <w:rsid w:val="00C302FF"/>
    <w:rsid w:val="00C322F1"/>
    <w:rsid w:val="00C33874"/>
    <w:rsid w:val="00C34AD3"/>
    <w:rsid w:val="00C3626A"/>
    <w:rsid w:val="00C42AB0"/>
    <w:rsid w:val="00C457E0"/>
    <w:rsid w:val="00C4654D"/>
    <w:rsid w:val="00C552F2"/>
    <w:rsid w:val="00C603EA"/>
    <w:rsid w:val="00C74707"/>
    <w:rsid w:val="00C7496D"/>
    <w:rsid w:val="00C7749A"/>
    <w:rsid w:val="00C81157"/>
    <w:rsid w:val="00C83E0D"/>
    <w:rsid w:val="00C86C55"/>
    <w:rsid w:val="00CA110B"/>
    <w:rsid w:val="00CA60E8"/>
    <w:rsid w:val="00CB0422"/>
    <w:rsid w:val="00CB1626"/>
    <w:rsid w:val="00CB52D2"/>
    <w:rsid w:val="00CC5A47"/>
    <w:rsid w:val="00CD55B1"/>
    <w:rsid w:val="00CD623B"/>
    <w:rsid w:val="00CE7259"/>
    <w:rsid w:val="00CF22CC"/>
    <w:rsid w:val="00CF7DBD"/>
    <w:rsid w:val="00D10D2E"/>
    <w:rsid w:val="00D1247E"/>
    <w:rsid w:val="00D13152"/>
    <w:rsid w:val="00D17ECD"/>
    <w:rsid w:val="00D20C4B"/>
    <w:rsid w:val="00D244AD"/>
    <w:rsid w:val="00D27833"/>
    <w:rsid w:val="00D27F89"/>
    <w:rsid w:val="00D3320A"/>
    <w:rsid w:val="00D34BB4"/>
    <w:rsid w:val="00D40475"/>
    <w:rsid w:val="00D6472F"/>
    <w:rsid w:val="00D64FE0"/>
    <w:rsid w:val="00D65BD6"/>
    <w:rsid w:val="00D6603D"/>
    <w:rsid w:val="00D755AD"/>
    <w:rsid w:val="00D849F9"/>
    <w:rsid w:val="00D850C5"/>
    <w:rsid w:val="00D92800"/>
    <w:rsid w:val="00D9352B"/>
    <w:rsid w:val="00D950D1"/>
    <w:rsid w:val="00D9795F"/>
    <w:rsid w:val="00D97CE2"/>
    <w:rsid w:val="00DA0958"/>
    <w:rsid w:val="00DA3801"/>
    <w:rsid w:val="00DA3C6D"/>
    <w:rsid w:val="00DA4A98"/>
    <w:rsid w:val="00DA548B"/>
    <w:rsid w:val="00DB67B2"/>
    <w:rsid w:val="00DC47C6"/>
    <w:rsid w:val="00DD2E20"/>
    <w:rsid w:val="00DE71F5"/>
    <w:rsid w:val="00DF5ACD"/>
    <w:rsid w:val="00DF7002"/>
    <w:rsid w:val="00DF7A8C"/>
    <w:rsid w:val="00E02644"/>
    <w:rsid w:val="00E070E5"/>
    <w:rsid w:val="00E076B9"/>
    <w:rsid w:val="00E11760"/>
    <w:rsid w:val="00E12A2A"/>
    <w:rsid w:val="00E15F4E"/>
    <w:rsid w:val="00E2481C"/>
    <w:rsid w:val="00E2570F"/>
    <w:rsid w:val="00E26DA2"/>
    <w:rsid w:val="00E35377"/>
    <w:rsid w:val="00E354A6"/>
    <w:rsid w:val="00E35966"/>
    <w:rsid w:val="00E427BC"/>
    <w:rsid w:val="00E52B25"/>
    <w:rsid w:val="00E52B4C"/>
    <w:rsid w:val="00E52D1E"/>
    <w:rsid w:val="00E558C8"/>
    <w:rsid w:val="00E56C8D"/>
    <w:rsid w:val="00E64D08"/>
    <w:rsid w:val="00E74B68"/>
    <w:rsid w:val="00E7651D"/>
    <w:rsid w:val="00E838A5"/>
    <w:rsid w:val="00E866BE"/>
    <w:rsid w:val="00E969A0"/>
    <w:rsid w:val="00EA3271"/>
    <w:rsid w:val="00EA4C0D"/>
    <w:rsid w:val="00EA6049"/>
    <w:rsid w:val="00EA6855"/>
    <w:rsid w:val="00EB46B8"/>
    <w:rsid w:val="00EB49C5"/>
    <w:rsid w:val="00EC306F"/>
    <w:rsid w:val="00ED16EA"/>
    <w:rsid w:val="00ED1768"/>
    <w:rsid w:val="00ED48DC"/>
    <w:rsid w:val="00ED53F8"/>
    <w:rsid w:val="00ED5A6D"/>
    <w:rsid w:val="00ED7675"/>
    <w:rsid w:val="00EE023F"/>
    <w:rsid w:val="00EE0B7C"/>
    <w:rsid w:val="00EE4089"/>
    <w:rsid w:val="00EE6EDA"/>
    <w:rsid w:val="00EF0B5D"/>
    <w:rsid w:val="00EF7D49"/>
    <w:rsid w:val="00F111DC"/>
    <w:rsid w:val="00F14F94"/>
    <w:rsid w:val="00F17072"/>
    <w:rsid w:val="00F23992"/>
    <w:rsid w:val="00F256BE"/>
    <w:rsid w:val="00F26E67"/>
    <w:rsid w:val="00F27740"/>
    <w:rsid w:val="00F338DA"/>
    <w:rsid w:val="00F35D0E"/>
    <w:rsid w:val="00F41C8C"/>
    <w:rsid w:val="00F430F3"/>
    <w:rsid w:val="00F45F24"/>
    <w:rsid w:val="00F51946"/>
    <w:rsid w:val="00F5587E"/>
    <w:rsid w:val="00F61B04"/>
    <w:rsid w:val="00F61CBC"/>
    <w:rsid w:val="00F65EA3"/>
    <w:rsid w:val="00F66ECB"/>
    <w:rsid w:val="00F67E1F"/>
    <w:rsid w:val="00F74725"/>
    <w:rsid w:val="00F75456"/>
    <w:rsid w:val="00F7771F"/>
    <w:rsid w:val="00F802F0"/>
    <w:rsid w:val="00F8260F"/>
    <w:rsid w:val="00F87B1A"/>
    <w:rsid w:val="00F96770"/>
    <w:rsid w:val="00FA649D"/>
    <w:rsid w:val="00FB4780"/>
    <w:rsid w:val="00FC4DB7"/>
    <w:rsid w:val="00FC6FDB"/>
    <w:rsid w:val="00FD287D"/>
    <w:rsid w:val="00FD3F33"/>
    <w:rsid w:val="00FD6F6C"/>
    <w:rsid w:val="00FD745D"/>
    <w:rsid w:val="00FE387C"/>
    <w:rsid w:val="00FE4E75"/>
    <w:rsid w:val="00FE6E18"/>
    <w:rsid w:val="00FF264D"/>
    <w:rsid w:val="00FF40EA"/>
    <w:rsid w:val="00FF7776"/>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E5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72"/>
    <w:rPr>
      <w:rFonts w:ascii="Tahoma" w:hAnsi="Tahoma"/>
      <w:szCs w:val="24"/>
      <w:lang w:eastAsia="en-US"/>
    </w:rPr>
  </w:style>
  <w:style w:type="paragraph" w:styleId="Heading1">
    <w:name w:val="heading 1"/>
    <w:basedOn w:val="Normal"/>
    <w:next w:val="Normal"/>
    <w:qFormat/>
    <w:pPr>
      <w:keepNext/>
      <w:jc w:val="center"/>
      <w:outlineLvl w:val="0"/>
    </w:pPr>
    <w:rPr>
      <w:rFonts w:ascii="Arial" w:hAnsi="Arial"/>
      <w:snapToGrid w:val="0"/>
      <w:szCs w:val="20"/>
      <w:u w:val="single"/>
      <w:lang w:val="en-US"/>
    </w:rPr>
  </w:style>
  <w:style w:type="paragraph" w:styleId="Heading3">
    <w:name w:val="heading 3"/>
    <w:basedOn w:val="Normal"/>
    <w:next w:val="Normal"/>
    <w:qFormat/>
    <w:rsid w:val="00D755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paragraph" w:customStyle="1" w:styleId="CMSHeadL1">
    <w:name w:val="CMS Head L1"/>
    <w:basedOn w:val="Normal"/>
    <w:next w:val="CMSHeadL2"/>
    <w:pPr>
      <w:pageBreakBefore/>
      <w:numPr>
        <w:numId w:val="3"/>
      </w:numPr>
      <w:spacing w:before="240" w:after="240"/>
      <w:jc w:val="center"/>
      <w:outlineLvl w:val="0"/>
    </w:pPr>
    <w:rPr>
      <w:b/>
    </w:rPr>
  </w:style>
  <w:style w:type="paragraph" w:customStyle="1" w:styleId="CMSHeadL2">
    <w:name w:val="CMS Head L2"/>
    <w:basedOn w:val="Normal"/>
    <w:next w:val="CMSHeadL3"/>
    <w:pPr>
      <w:keepNext/>
      <w:keepLines/>
      <w:spacing w:before="240" w:after="240"/>
      <w:outlineLvl w:val="1"/>
    </w:pPr>
    <w:rPr>
      <w:b/>
    </w:rPr>
  </w:style>
  <w:style w:type="paragraph" w:customStyle="1" w:styleId="CMSHeadL3">
    <w:name w:val="CMS Head L3"/>
    <w:basedOn w:val="Normal"/>
    <w:pPr>
      <w:spacing w:after="240"/>
      <w:outlineLvl w:val="2"/>
    </w:pPr>
  </w:style>
  <w:style w:type="paragraph" w:customStyle="1" w:styleId="CMSHeadL4">
    <w:name w:val="CMS Head L4"/>
    <w:basedOn w:val="Normal"/>
    <w:pPr>
      <w:spacing w:after="240"/>
      <w:outlineLvl w:val="3"/>
    </w:pPr>
  </w:style>
  <w:style w:type="paragraph" w:customStyle="1" w:styleId="CMSHeadL5">
    <w:name w:val="CMS Head L5"/>
    <w:basedOn w:val="Normal"/>
    <w:pPr>
      <w:spacing w:after="240"/>
      <w:outlineLvl w:val="4"/>
    </w:pPr>
    <w:rPr>
      <w:rFonts w:ascii="Garamond MT" w:hAnsi="Garamond MT"/>
    </w:rPr>
  </w:style>
  <w:style w:type="paragraph" w:customStyle="1" w:styleId="CMSHeadL6">
    <w:name w:val="CMS Head L6"/>
    <w:basedOn w:val="Normal"/>
    <w:pPr>
      <w:spacing w:after="240"/>
      <w:outlineLvl w:val="5"/>
    </w:pPr>
    <w:rPr>
      <w:rFonts w:ascii="Garamond MT" w:hAnsi="Garamond MT"/>
    </w:rPr>
  </w:style>
  <w:style w:type="paragraph" w:customStyle="1" w:styleId="CMSHeadL7">
    <w:name w:val="CMS Head L7"/>
    <w:basedOn w:val="Normal"/>
    <w:pPr>
      <w:spacing w:after="240"/>
      <w:outlineLvl w:val="6"/>
    </w:pPr>
    <w:rPr>
      <w:rFonts w:ascii="Garamond MT" w:hAnsi="Garamond MT"/>
    </w:rPr>
  </w:style>
  <w:style w:type="paragraph" w:customStyle="1" w:styleId="CMSHeadL8">
    <w:name w:val="CMS Head L8"/>
    <w:basedOn w:val="Normal"/>
    <w:pPr>
      <w:spacing w:after="240"/>
      <w:outlineLvl w:val="7"/>
    </w:pPr>
  </w:style>
  <w:style w:type="paragraph" w:customStyle="1" w:styleId="CMSHeadL9">
    <w:name w:val="CMS Head L9"/>
    <w:basedOn w:val="Normal"/>
    <w:pPr>
      <w:spacing w:after="240"/>
      <w:outlineLvl w:val="8"/>
    </w:pPr>
    <w:rPr>
      <w:rFonts w:ascii="Garamond MT" w:hAnsi="Garamond MT"/>
    </w:rPr>
  </w:style>
  <w:style w:type="character" w:styleId="PageNumber">
    <w:name w:val="page number"/>
    <w:basedOn w:val="DefaultParagraphFont"/>
  </w:style>
  <w:style w:type="paragraph" w:styleId="BodyText">
    <w:name w:val="Body Text"/>
    <w:basedOn w:val="Normal"/>
    <w:pPr>
      <w:spacing w:after="240"/>
    </w:pPr>
  </w:style>
  <w:style w:type="paragraph" w:customStyle="1" w:styleId="FrontSheet1">
    <w:name w:val="Front Sheet 1"/>
    <w:basedOn w:val="Normal"/>
    <w:next w:val="Normal"/>
    <w:pPr>
      <w:ind w:right="-714"/>
      <w:jc w:val="center"/>
    </w:pPr>
    <w:rPr>
      <w:b/>
      <w:sz w:val="48"/>
    </w:rPr>
  </w:style>
  <w:style w:type="paragraph" w:customStyle="1" w:styleId="FrontSheet2">
    <w:name w:val="Front Sheet 2"/>
    <w:basedOn w:val="Normal"/>
    <w:next w:val="Normal"/>
    <w:pPr>
      <w:ind w:right="-714"/>
      <w:jc w:val="center"/>
    </w:pPr>
    <w:rPr>
      <w:b/>
      <w:sz w:val="40"/>
    </w:rPr>
  </w:style>
  <w:style w:type="paragraph" w:customStyle="1" w:styleId="FrontSheet3">
    <w:name w:val="Front Sheet 3"/>
    <w:basedOn w:val="Normal"/>
    <w:next w:val="Normal"/>
    <w:pPr>
      <w:ind w:right="-714"/>
      <w:jc w:val="center"/>
    </w:pPr>
    <w:rPr>
      <w:b/>
      <w:sz w:val="32"/>
    </w:rPr>
  </w:style>
  <w:style w:type="paragraph" w:customStyle="1" w:styleId="FrontSheet4">
    <w:name w:val="Front Sheet 4"/>
    <w:basedOn w:val="Normal"/>
    <w:pPr>
      <w:ind w:right="-714"/>
      <w:jc w:val="center"/>
    </w:pPr>
    <w:rPr>
      <w:b/>
      <w:i/>
      <w:sz w:val="32"/>
    </w:rPr>
  </w:style>
  <w:style w:type="paragraph" w:styleId="DocumentMap">
    <w:name w:val="Document Map"/>
    <w:basedOn w:val="Normal"/>
    <w:semiHidden/>
    <w:pPr>
      <w:shd w:val="clear" w:color="auto" w:fill="000080"/>
    </w:pPr>
    <w:rPr>
      <w:rFonts w:cs="Tahoma"/>
    </w:rPr>
  </w:style>
  <w:style w:type="paragraph" w:styleId="NormalIndent">
    <w:name w:val="Normal Indent"/>
    <w:basedOn w:val="Normal"/>
    <w:pPr>
      <w:spacing w:after="240"/>
      <w:ind w:left="851"/>
    </w:pPr>
  </w:style>
  <w:style w:type="paragraph" w:customStyle="1" w:styleId="CMSSchL7">
    <w:name w:val="CMS Sch L7"/>
    <w:basedOn w:val="Normal"/>
    <w:pPr>
      <w:tabs>
        <w:tab w:val="num" w:pos="3960"/>
      </w:tabs>
      <w:spacing w:after="240"/>
      <w:ind w:left="3240" w:hanging="1080"/>
      <w:outlineLvl w:val="6"/>
    </w:pPr>
  </w:style>
  <w:style w:type="paragraph" w:customStyle="1" w:styleId="CMSSchL2">
    <w:name w:val="CMS Sch L2"/>
    <w:basedOn w:val="Normal"/>
    <w:next w:val="Normal"/>
    <w:pPr>
      <w:tabs>
        <w:tab w:val="num" w:pos="792"/>
        <w:tab w:val="left" w:pos="851"/>
      </w:tabs>
      <w:spacing w:before="240" w:after="240"/>
      <w:ind w:left="792" w:hanging="432"/>
      <w:outlineLvl w:val="1"/>
    </w:pPr>
  </w:style>
  <w:style w:type="paragraph" w:customStyle="1" w:styleId="CMSSchL4">
    <w:name w:val="CMS Sch L4"/>
    <w:basedOn w:val="Normal"/>
    <w:pPr>
      <w:tabs>
        <w:tab w:val="left" w:pos="1702"/>
        <w:tab w:val="num" w:pos="2160"/>
      </w:tabs>
      <w:spacing w:after="240"/>
      <w:ind w:left="1728" w:hanging="648"/>
      <w:outlineLvl w:val="3"/>
    </w:pPr>
  </w:style>
  <w:style w:type="character" w:styleId="CommentReference">
    <w:name w:val="annotation reference"/>
    <w:semiHidden/>
    <w:rsid w:val="00B92FA3"/>
    <w:rPr>
      <w:sz w:val="16"/>
      <w:szCs w:val="16"/>
    </w:rPr>
  </w:style>
  <w:style w:type="paragraph" w:styleId="CommentText">
    <w:name w:val="annotation text"/>
    <w:basedOn w:val="Normal"/>
    <w:semiHidden/>
    <w:rsid w:val="00B92FA3"/>
    <w:rPr>
      <w:szCs w:val="20"/>
    </w:rPr>
  </w:style>
  <w:style w:type="paragraph" w:styleId="BalloonText">
    <w:name w:val="Balloon Text"/>
    <w:basedOn w:val="Normal"/>
    <w:semiHidden/>
    <w:rsid w:val="00B92FA3"/>
    <w:pPr>
      <w:ind w:left="737"/>
    </w:pPr>
    <w:rPr>
      <w:rFonts w:cs="Tahoma"/>
      <w:sz w:val="16"/>
      <w:szCs w:val="16"/>
    </w:rPr>
  </w:style>
  <w:style w:type="paragraph" w:customStyle="1" w:styleId="CMSSchPart">
    <w:name w:val="CMS Sch Part"/>
    <w:basedOn w:val="Normal"/>
    <w:next w:val="CMSSchL2"/>
    <w:rsid w:val="00724D2F"/>
    <w:pPr>
      <w:spacing w:after="240"/>
      <w:jc w:val="center"/>
      <w:outlineLvl w:val="0"/>
    </w:pPr>
    <w:rPr>
      <w:b/>
    </w:rPr>
  </w:style>
  <w:style w:type="paragraph" w:styleId="CommentSubject">
    <w:name w:val="annotation subject"/>
    <w:basedOn w:val="CommentText"/>
    <w:next w:val="CommentText"/>
    <w:semiHidden/>
    <w:rsid w:val="001B279D"/>
    <w:rPr>
      <w:b/>
      <w:bCs/>
    </w:rPr>
  </w:style>
  <w:style w:type="paragraph" w:customStyle="1" w:styleId="CMSIndentL3">
    <w:name w:val="CMS Indent L3"/>
    <w:basedOn w:val="Normal"/>
    <w:rsid w:val="00D244AD"/>
    <w:pPr>
      <w:spacing w:after="240"/>
      <w:ind w:left="851"/>
    </w:pPr>
    <w:rPr>
      <w:b/>
      <w:i/>
    </w:rPr>
  </w:style>
  <w:style w:type="paragraph" w:customStyle="1" w:styleId="CMSIndentL4">
    <w:name w:val="CMS Indent L4"/>
    <w:basedOn w:val="Normal"/>
    <w:rsid w:val="00D244AD"/>
    <w:pPr>
      <w:spacing w:after="240"/>
      <w:ind w:left="1701"/>
    </w:pPr>
  </w:style>
  <w:style w:type="table" w:styleId="TableGrid">
    <w:name w:val="Table Grid"/>
    <w:basedOn w:val="TableNormal"/>
    <w:rsid w:val="002B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519B0"/>
    <w:rPr>
      <w:b/>
      <w:bCs/>
    </w:rPr>
  </w:style>
  <w:style w:type="paragraph" w:customStyle="1" w:styleId="ColorfulList-Accent11">
    <w:name w:val="Colorful List - Accent 11"/>
    <w:basedOn w:val="Normal"/>
    <w:uiPriority w:val="34"/>
    <w:qFormat/>
    <w:rsid w:val="00223F90"/>
    <w:pPr>
      <w:ind w:left="720"/>
    </w:pPr>
  </w:style>
  <w:style w:type="paragraph" w:customStyle="1" w:styleId="CMSSchL1">
    <w:name w:val="CMS Sch L1"/>
    <w:basedOn w:val="Normal"/>
    <w:next w:val="Normal"/>
    <w:rsid w:val="00223F90"/>
    <w:pPr>
      <w:keepNext/>
      <w:pageBreakBefore/>
      <w:spacing w:before="240" w:after="240"/>
      <w:jc w:val="center"/>
      <w:outlineLvl w:val="0"/>
    </w:pPr>
    <w:rPr>
      <w:b/>
      <w:sz w:val="28"/>
    </w:rPr>
  </w:style>
  <w:style w:type="paragraph" w:customStyle="1" w:styleId="CMSSchL3">
    <w:name w:val="CMS Sch L3"/>
    <w:basedOn w:val="Normal"/>
    <w:rsid w:val="00223F90"/>
    <w:pPr>
      <w:tabs>
        <w:tab w:val="num" w:pos="850"/>
      </w:tabs>
      <w:spacing w:after="240"/>
      <w:ind w:left="850" w:hanging="850"/>
      <w:outlineLvl w:val="2"/>
    </w:pPr>
    <w:rPr>
      <w:b/>
      <w:bCs/>
    </w:rPr>
  </w:style>
  <w:style w:type="paragraph" w:customStyle="1" w:styleId="CMSSchL5">
    <w:name w:val="CMS Sch L5"/>
    <w:basedOn w:val="Normal"/>
    <w:rsid w:val="00223F90"/>
    <w:pPr>
      <w:tabs>
        <w:tab w:val="num" w:pos="0"/>
        <w:tab w:val="left" w:pos="2552"/>
      </w:tabs>
      <w:spacing w:after="240"/>
      <w:ind w:left="2551" w:hanging="850"/>
      <w:outlineLvl w:val="4"/>
    </w:pPr>
  </w:style>
  <w:style w:type="paragraph" w:customStyle="1" w:styleId="CMSSchL6">
    <w:name w:val="CMS Sch L6"/>
    <w:basedOn w:val="Normal"/>
    <w:rsid w:val="00223F90"/>
    <w:pPr>
      <w:tabs>
        <w:tab w:val="num" w:pos="0"/>
      </w:tabs>
      <w:spacing w:after="240"/>
      <w:ind w:left="3402" w:hanging="851"/>
      <w:outlineLvl w:val="5"/>
    </w:pPr>
  </w:style>
  <w:style w:type="paragraph" w:customStyle="1" w:styleId="CMSSchL8">
    <w:name w:val="CMS Sch L8"/>
    <w:basedOn w:val="Normal"/>
    <w:rsid w:val="00223F90"/>
    <w:pPr>
      <w:tabs>
        <w:tab w:val="num" w:pos="0"/>
      </w:tabs>
      <w:spacing w:after="240"/>
      <w:ind w:left="1701" w:hanging="851"/>
      <w:outlineLvl w:val="7"/>
    </w:pPr>
  </w:style>
  <w:style w:type="paragraph" w:customStyle="1" w:styleId="CMSSchL9">
    <w:name w:val="CMS Sch L9"/>
    <w:basedOn w:val="Normal"/>
    <w:rsid w:val="00223F90"/>
    <w:pPr>
      <w:tabs>
        <w:tab w:val="num" w:pos="0"/>
      </w:tabs>
      <w:spacing w:after="240"/>
      <w:ind w:left="2551" w:hanging="850"/>
      <w:outlineLvl w:val="8"/>
    </w:pPr>
  </w:style>
  <w:style w:type="paragraph" w:customStyle="1" w:styleId="Zhanging">
    <w:name w:val="Z_hanging"/>
    <w:aliases w:val="hm"/>
    <w:basedOn w:val="Normal"/>
    <w:rsid w:val="00223F90"/>
    <w:pPr>
      <w:tabs>
        <w:tab w:val="left" w:pos="851"/>
      </w:tabs>
      <w:spacing w:after="240"/>
      <w:ind w:left="851" w:hanging="851"/>
    </w:pPr>
  </w:style>
  <w:style w:type="paragraph" w:styleId="PlainText">
    <w:name w:val="Plain Text"/>
    <w:basedOn w:val="Normal"/>
    <w:link w:val="PlainTextChar"/>
    <w:uiPriority w:val="99"/>
    <w:unhideWhenUsed/>
    <w:rsid w:val="0002505E"/>
    <w:rPr>
      <w:rFonts w:ascii="Calibri" w:eastAsia="Calibri" w:hAnsi="Calibri"/>
      <w:sz w:val="22"/>
      <w:szCs w:val="21"/>
    </w:rPr>
  </w:style>
  <w:style w:type="character" w:customStyle="1" w:styleId="PlainTextChar">
    <w:name w:val="Plain Text Char"/>
    <w:link w:val="PlainText"/>
    <w:uiPriority w:val="99"/>
    <w:rsid w:val="0002505E"/>
    <w:rPr>
      <w:rFonts w:ascii="Calibri" w:eastAsia="Calibri" w:hAnsi="Calibri"/>
      <w:sz w:val="22"/>
      <w:szCs w:val="21"/>
      <w:lang w:eastAsia="en-US"/>
    </w:rPr>
  </w:style>
  <w:style w:type="character" w:customStyle="1" w:styleId="FootnoteTextChar">
    <w:name w:val="Footnote Text Char"/>
    <w:link w:val="FootnoteText"/>
    <w:semiHidden/>
    <w:rsid w:val="00E076B9"/>
    <w:rPr>
      <w:rFonts w:ascii="Tahoma" w:hAnsi="Tahoma"/>
      <w:lang w:eastAsia="en-US"/>
    </w:rPr>
  </w:style>
  <w:style w:type="paragraph" w:customStyle="1" w:styleId="MediumGrid21">
    <w:name w:val="Medium Grid 21"/>
    <w:uiPriority w:val="1"/>
    <w:qFormat/>
    <w:rsid w:val="00BF6957"/>
    <w:rPr>
      <w:rFonts w:ascii="Calibri" w:eastAsia="Calibri" w:hAnsi="Calibri"/>
      <w:sz w:val="22"/>
      <w:szCs w:val="22"/>
      <w:lang w:eastAsia="en-US"/>
    </w:rPr>
  </w:style>
  <w:style w:type="paragraph" w:customStyle="1" w:styleId="ReManHeadiing1">
    <w:name w:val="ReManHeadiing1"/>
    <w:basedOn w:val="Normal"/>
    <w:link w:val="ReManHeadiing1Char"/>
    <w:uiPriority w:val="99"/>
    <w:rsid w:val="000035D3"/>
    <w:pPr>
      <w:shd w:val="clear" w:color="auto" w:fill="99CCFF"/>
      <w:ind w:right="-23"/>
      <w:jc w:val="both"/>
    </w:pPr>
    <w:rPr>
      <w:rFonts w:ascii="Calibri" w:hAnsi="Calibri"/>
      <w:b/>
      <w:sz w:val="28"/>
      <w:szCs w:val="28"/>
      <w:lang w:eastAsia="en-GB"/>
    </w:rPr>
  </w:style>
  <w:style w:type="character" w:customStyle="1" w:styleId="ReManHeadiing1Char">
    <w:name w:val="ReManHeadiing1 Char"/>
    <w:link w:val="ReManHeadiing1"/>
    <w:uiPriority w:val="99"/>
    <w:locked/>
    <w:rsid w:val="000035D3"/>
    <w:rPr>
      <w:rFonts w:ascii="Calibri" w:hAnsi="Calibri"/>
      <w:b/>
      <w:sz w:val="28"/>
      <w:szCs w:val="28"/>
      <w:shd w:val="clear" w:color="auto" w:fill="99CCFF"/>
    </w:rPr>
  </w:style>
  <w:style w:type="paragraph" w:customStyle="1" w:styleId="ColorfulShading-Accent11">
    <w:name w:val="Colorful Shading - Accent 11"/>
    <w:hidden/>
    <w:uiPriority w:val="99"/>
    <w:semiHidden/>
    <w:rsid w:val="00CB1626"/>
    <w:rPr>
      <w:rFonts w:ascii="Tahoma" w:hAnsi="Tahoma"/>
      <w:szCs w:val="24"/>
      <w:lang w:eastAsia="en-US"/>
    </w:rPr>
  </w:style>
  <w:style w:type="paragraph" w:customStyle="1" w:styleId="Default">
    <w:name w:val="Default"/>
    <w:rsid w:val="000E42C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D158E"/>
    <w:pPr>
      <w:spacing w:after="200" w:line="276" w:lineRule="auto"/>
      <w:ind w:left="720"/>
      <w:contextualSpacing/>
    </w:pPr>
    <w:rPr>
      <w:rFonts w:ascii="Calibri" w:hAnsi="Calibri"/>
      <w:sz w:val="22"/>
      <w:szCs w:val="22"/>
    </w:rPr>
  </w:style>
  <w:style w:type="paragraph" w:styleId="NormalWeb">
    <w:name w:val="Normal (Web)"/>
    <w:basedOn w:val="Normal"/>
    <w:uiPriority w:val="99"/>
    <w:rsid w:val="003D158E"/>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384A3E"/>
    <w:rPr>
      <w:rFonts w:ascii="Tahoma" w:hAnsi="Tahom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72"/>
    <w:rPr>
      <w:rFonts w:ascii="Tahoma" w:hAnsi="Tahoma"/>
      <w:szCs w:val="24"/>
      <w:lang w:eastAsia="en-US"/>
    </w:rPr>
  </w:style>
  <w:style w:type="paragraph" w:styleId="Heading1">
    <w:name w:val="heading 1"/>
    <w:basedOn w:val="Normal"/>
    <w:next w:val="Normal"/>
    <w:qFormat/>
    <w:pPr>
      <w:keepNext/>
      <w:jc w:val="center"/>
      <w:outlineLvl w:val="0"/>
    </w:pPr>
    <w:rPr>
      <w:rFonts w:ascii="Arial" w:hAnsi="Arial"/>
      <w:snapToGrid w:val="0"/>
      <w:szCs w:val="20"/>
      <w:u w:val="single"/>
      <w:lang w:val="en-US"/>
    </w:rPr>
  </w:style>
  <w:style w:type="paragraph" w:styleId="Heading3">
    <w:name w:val="heading 3"/>
    <w:basedOn w:val="Normal"/>
    <w:next w:val="Normal"/>
    <w:qFormat/>
    <w:rsid w:val="00D755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paragraph" w:customStyle="1" w:styleId="CMSHeadL1">
    <w:name w:val="CMS Head L1"/>
    <w:basedOn w:val="Normal"/>
    <w:next w:val="CMSHeadL2"/>
    <w:pPr>
      <w:pageBreakBefore/>
      <w:numPr>
        <w:numId w:val="3"/>
      </w:numPr>
      <w:spacing w:before="240" w:after="240"/>
      <w:jc w:val="center"/>
      <w:outlineLvl w:val="0"/>
    </w:pPr>
    <w:rPr>
      <w:b/>
    </w:rPr>
  </w:style>
  <w:style w:type="paragraph" w:customStyle="1" w:styleId="CMSHeadL2">
    <w:name w:val="CMS Head L2"/>
    <w:basedOn w:val="Normal"/>
    <w:next w:val="CMSHeadL3"/>
    <w:pPr>
      <w:keepNext/>
      <w:keepLines/>
      <w:spacing w:before="240" w:after="240"/>
      <w:outlineLvl w:val="1"/>
    </w:pPr>
    <w:rPr>
      <w:b/>
    </w:rPr>
  </w:style>
  <w:style w:type="paragraph" w:customStyle="1" w:styleId="CMSHeadL3">
    <w:name w:val="CMS Head L3"/>
    <w:basedOn w:val="Normal"/>
    <w:pPr>
      <w:spacing w:after="240"/>
      <w:outlineLvl w:val="2"/>
    </w:pPr>
  </w:style>
  <w:style w:type="paragraph" w:customStyle="1" w:styleId="CMSHeadL4">
    <w:name w:val="CMS Head L4"/>
    <w:basedOn w:val="Normal"/>
    <w:pPr>
      <w:spacing w:after="240"/>
      <w:outlineLvl w:val="3"/>
    </w:pPr>
  </w:style>
  <w:style w:type="paragraph" w:customStyle="1" w:styleId="CMSHeadL5">
    <w:name w:val="CMS Head L5"/>
    <w:basedOn w:val="Normal"/>
    <w:pPr>
      <w:spacing w:after="240"/>
      <w:outlineLvl w:val="4"/>
    </w:pPr>
    <w:rPr>
      <w:rFonts w:ascii="Garamond MT" w:hAnsi="Garamond MT"/>
    </w:rPr>
  </w:style>
  <w:style w:type="paragraph" w:customStyle="1" w:styleId="CMSHeadL6">
    <w:name w:val="CMS Head L6"/>
    <w:basedOn w:val="Normal"/>
    <w:pPr>
      <w:spacing w:after="240"/>
      <w:outlineLvl w:val="5"/>
    </w:pPr>
    <w:rPr>
      <w:rFonts w:ascii="Garamond MT" w:hAnsi="Garamond MT"/>
    </w:rPr>
  </w:style>
  <w:style w:type="paragraph" w:customStyle="1" w:styleId="CMSHeadL7">
    <w:name w:val="CMS Head L7"/>
    <w:basedOn w:val="Normal"/>
    <w:pPr>
      <w:spacing w:after="240"/>
      <w:outlineLvl w:val="6"/>
    </w:pPr>
    <w:rPr>
      <w:rFonts w:ascii="Garamond MT" w:hAnsi="Garamond MT"/>
    </w:rPr>
  </w:style>
  <w:style w:type="paragraph" w:customStyle="1" w:styleId="CMSHeadL8">
    <w:name w:val="CMS Head L8"/>
    <w:basedOn w:val="Normal"/>
    <w:pPr>
      <w:spacing w:after="240"/>
      <w:outlineLvl w:val="7"/>
    </w:pPr>
  </w:style>
  <w:style w:type="paragraph" w:customStyle="1" w:styleId="CMSHeadL9">
    <w:name w:val="CMS Head L9"/>
    <w:basedOn w:val="Normal"/>
    <w:pPr>
      <w:spacing w:after="240"/>
      <w:outlineLvl w:val="8"/>
    </w:pPr>
    <w:rPr>
      <w:rFonts w:ascii="Garamond MT" w:hAnsi="Garamond MT"/>
    </w:rPr>
  </w:style>
  <w:style w:type="character" w:styleId="PageNumber">
    <w:name w:val="page number"/>
    <w:basedOn w:val="DefaultParagraphFont"/>
  </w:style>
  <w:style w:type="paragraph" w:styleId="BodyText">
    <w:name w:val="Body Text"/>
    <w:basedOn w:val="Normal"/>
    <w:pPr>
      <w:spacing w:after="240"/>
    </w:pPr>
  </w:style>
  <w:style w:type="paragraph" w:customStyle="1" w:styleId="FrontSheet1">
    <w:name w:val="Front Sheet 1"/>
    <w:basedOn w:val="Normal"/>
    <w:next w:val="Normal"/>
    <w:pPr>
      <w:ind w:right="-714"/>
      <w:jc w:val="center"/>
    </w:pPr>
    <w:rPr>
      <w:b/>
      <w:sz w:val="48"/>
    </w:rPr>
  </w:style>
  <w:style w:type="paragraph" w:customStyle="1" w:styleId="FrontSheet2">
    <w:name w:val="Front Sheet 2"/>
    <w:basedOn w:val="Normal"/>
    <w:next w:val="Normal"/>
    <w:pPr>
      <w:ind w:right="-714"/>
      <w:jc w:val="center"/>
    </w:pPr>
    <w:rPr>
      <w:b/>
      <w:sz w:val="40"/>
    </w:rPr>
  </w:style>
  <w:style w:type="paragraph" w:customStyle="1" w:styleId="FrontSheet3">
    <w:name w:val="Front Sheet 3"/>
    <w:basedOn w:val="Normal"/>
    <w:next w:val="Normal"/>
    <w:pPr>
      <w:ind w:right="-714"/>
      <w:jc w:val="center"/>
    </w:pPr>
    <w:rPr>
      <w:b/>
      <w:sz w:val="32"/>
    </w:rPr>
  </w:style>
  <w:style w:type="paragraph" w:customStyle="1" w:styleId="FrontSheet4">
    <w:name w:val="Front Sheet 4"/>
    <w:basedOn w:val="Normal"/>
    <w:pPr>
      <w:ind w:right="-714"/>
      <w:jc w:val="center"/>
    </w:pPr>
    <w:rPr>
      <w:b/>
      <w:i/>
      <w:sz w:val="32"/>
    </w:rPr>
  </w:style>
  <w:style w:type="paragraph" w:styleId="DocumentMap">
    <w:name w:val="Document Map"/>
    <w:basedOn w:val="Normal"/>
    <w:semiHidden/>
    <w:pPr>
      <w:shd w:val="clear" w:color="auto" w:fill="000080"/>
    </w:pPr>
    <w:rPr>
      <w:rFonts w:cs="Tahoma"/>
    </w:rPr>
  </w:style>
  <w:style w:type="paragraph" w:styleId="NormalIndent">
    <w:name w:val="Normal Indent"/>
    <w:basedOn w:val="Normal"/>
    <w:pPr>
      <w:spacing w:after="240"/>
      <w:ind w:left="851"/>
    </w:pPr>
  </w:style>
  <w:style w:type="paragraph" w:customStyle="1" w:styleId="CMSSchL7">
    <w:name w:val="CMS Sch L7"/>
    <w:basedOn w:val="Normal"/>
    <w:pPr>
      <w:tabs>
        <w:tab w:val="num" w:pos="3960"/>
      </w:tabs>
      <w:spacing w:after="240"/>
      <w:ind w:left="3240" w:hanging="1080"/>
      <w:outlineLvl w:val="6"/>
    </w:pPr>
  </w:style>
  <w:style w:type="paragraph" w:customStyle="1" w:styleId="CMSSchL2">
    <w:name w:val="CMS Sch L2"/>
    <w:basedOn w:val="Normal"/>
    <w:next w:val="Normal"/>
    <w:pPr>
      <w:tabs>
        <w:tab w:val="num" w:pos="792"/>
        <w:tab w:val="left" w:pos="851"/>
      </w:tabs>
      <w:spacing w:before="240" w:after="240"/>
      <w:ind w:left="792" w:hanging="432"/>
      <w:outlineLvl w:val="1"/>
    </w:pPr>
  </w:style>
  <w:style w:type="paragraph" w:customStyle="1" w:styleId="CMSSchL4">
    <w:name w:val="CMS Sch L4"/>
    <w:basedOn w:val="Normal"/>
    <w:pPr>
      <w:tabs>
        <w:tab w:val="left" w:pos="1702"/>
        <w:tab w:val="num" w:pos="2160"/>
      </w:tabs>
      <w:spacing w:after="240"/>
      <w:ind w:left="1728" w:hanging="648"/>
      <w:outlineLvl w:val="3"/>
    </w:pPr>
  </w:style>
  <w:style w:type="character" w:styleId="CommentReference">
    <w:name w:val="annotation reference"/>
    <w:semiHidden/>
    <w:rsid w:val="00B92FA3"/>
    <w:rPr>
      <w:sz w:val="16"/>
      <w:szCs w:val="16"/>
    </w:rPr>
  </w:style>
  <w:style w:type="paragraph" w:styleId="CommentText">
    <w:name w:val="annotation text"/>
    <w:basedOn w:val="Normal"/>
    <w:semiHidden/>
    <w:rsid w:val="00B92FA3"/>
    <w:rPr>
      <w:szCs w:val="20"/>
    </w:rPr>
  </w:style>
  <w:style w:type="paragraph" w:styleId="BalloonText">
    <w:name w:val="Balloon Text"/>
    <w:basedOn w:val="Normal"/>
    <w:semiHidden/>
    <w:rsid w:val="00B92FA3"/>
    <w:pPr>
      <w:ind w:left="737"/>
    </w:pPr>
    <w:rPr>
      <w:rFonts w:cs="Tahoma"/>
      <w:sz w:val="16"/>
      <w:szCs w:val="16"/>
    </w:rPr>
  </w:style>
  <w:style w:type="paragraph" w:customStyle="1" w:styleId="CMSSchPart">
    <w:name w:val="CMS Sch Part"/>
    <w:basedOn w:val="Normal"/>
    <w:next w:val="CMSSchL2"/>
    <w:rsid w:val="00724D2F"/>
    <w:pPr>
      <w:spacing w:after="240"/>
      <w:jc w:val="center"/>
      <w:outlineLvl w:val="0"/>
    </w:pPr>
    <w:rPr>
      <w:b/>
    </w:rPr>
  </w:style>
  <w:style w:type="paragraph" w:styleId="CommentSubject">
    <w:name w:val="annotation subject"/>
    <w:basedOn w:val="CommentText"/>
    <w:next w:val="CommentText"/>
    <w:semiHidden/>
    <w:rsid w:val="001B279D"/>
    <w:rPr>
      <w:b/>
      <w:bCs/>
    </w:rPr>
  </w:style>
  <w:style w:type="paragraph" w:customStyle="1" w:styleId="CMSIndentL3">
    <w:name w:val="CMS Indent L3"/>
    <w:basedOn w:val="Normal"/>
    <w:rsid w:val="00D244AD"/>
    <w:pPr>
      <w:spacing w:after="240"/>
      <w:ind w:left="851"/>
    </w:pPr>
    <w:rPr>
      <w:b/>
      <w:i/>
    </w:rPr>
  </w:style>
  <w:style w:type="paragraph" w:customStyle="1" w:styleId="CMSIndentL4">
    <w:name w:val="CMS Indent L4"/>
    <w:basedOn w:val="Normal"/>
    <w:rsid w:val="00D244AD"/>
    <w:pPr>
      <w:spacing w:after="240"/>
      <w:ind w:left="1701"/>
    </w:pPr>
  </w:style>
  <w:style w:type="table" w:styleId="TableGrid">
    <w:name w:val="Table Grid"/>
    <w:basedOn w:val="TableNormal"/>
    <w:rsid w:val="002B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519B0"/>
    <w:rPr>
      <w:b/>
      <w:bCs/>
    </w:rPr>
  </w:style>
  <w:style w:type="paragraph" w:customStyle="1" w:styleId="ColorfulList-Accent11">
    <w:name w:val="Colorful List - Accent 11"/>
    <w:basedOn w:val="Normal"/>
    <w:uiPriority w:val="34"/>
    <w:qFormat/>
    <w:rsid w:val="00223F90"/>
    <w:pPr>
      <w:ind w:left="720"/>
    </w:pPr>
  </w:style>
  <w:style w:type="paragraph" w:customStyle="1" w:styleId="CMSSchL1">
    <w:name w:val="CMS Sch L1"/>
    <w:basedOn w:val="Normal"/>
    <w:next w:val="Normal"/>
    <w:rsid w:val="00223F90"/>
    <w:pPr>
      <w:keepNext/>
      <w:pageBreakBefore/>
      <w:spacing w:before="240" w:after="240"/>
      <w:jc w:val="center"/>
      <w:outlineLvl w:val="0"/>
    </w:pPr>
    <w:rPr>
      <w:b/>
      <w:sz w:val="28"/>
    </w:rPr>
  </w:style>
  <w:style w:type="paragraph" w:customStyle="1" w:styleId="CMSSchL3">
    <w:name w:val="CMS Sch L3"/>
    <w:basedOn w:val="Normal"/>
    <w:rsid w:val="00223F90"/>
    <w:pPr>
      <w:tabs>
        <w:tab w:val="num" w:pos="850"/>
      </w:tabs>
      <w:spacing w:after="240"/>
      <w:ind w:left="850" w:hanging="850"/>
      <w:outlineLvl w:val="2"/>
    </w:pPr>
    <w:rPr>
      <w:b/>
      <w:bCs/>
    </w:rPr>
  </w:style>
  <w:style w:type="paragraph" w:customStyle="1" w:styleId="CMSSchL5">
    <w:name w:val="CMS Sch L5"/>
    <w:basedOn w:val="Normal"/>
    <w:rsid w:val="00223F90"/>
    <w:pPr>
      <w:tabs>
        <w:tab w:val="num" w:pos="0"/>
        <w:tab w:val="left" w:pos="2552"/>
      </w:tabs>
      <w:spacing w:after="240"/>
      <w:ind w:left="2551" w:hanging="850"/>
      <w:outlineLvl w:val="4"/>
    </w:pPr>
  </w:style>
  <w:style w:type="paragraph" w:customStyle="1" w:styleId="CMSSchL6">
    <w:name w:val="CMS Sch L6"/>
    <w:basedOn w:val="Normal"/>
    <w:rsid w:val="00223F90"/>
    <w:pPr>
      <w:tabs>
        <w:tab w:val="num" w:pos="0"/>
      </w:tabs>
      <w:spacing w:after="240"/>
      <w:ind w:left="3402" w:hanging="851"/>
      <w:outlineLvl w:val="5"/>
    </w:pPr>
  </w:style>
  <w:style w:type="paragraph" w:customStyle="1" w:styleId="CMSSchL8">
    <w:name w:val="CMS Sch L8"/>
    <w:basedOn w:val="Normal"/>
    <w:rsid w:val="00223F90"/>
    <w:pPr>
      <w:tabs>
        <w:tab w:val="num" w:pos="0"/>
      </w:tabs>
      <w:spacing w:after="240"/>
      <w:ind w:left="1701" w:hanging="851"/>
      <w:outlineLvl w:val="7"/>
    </w:pPr>
  </w:style>
  <w:style w:type="paragraph" w:customStyle="1" w:styleId="CMSSchL9">
    <w:name w:val="CMS Sch L9"/>
    <w:basedOn w:val="Normal"/>
    <w:rsid w:val="00223F90"/>
    <w:pPr>
      <w:tabs>
        <w:tab w:val="num" w:pos="0"/>
      </w:tabs>
      <w:spacing w:after="240"/>
      <w:ind w:left="2551" w:hanging="850"/>
      <w:outlineLvl w:val="8"/>
    </w:pPr>
  </w:style>
  <w:style w:type="paragraph" w:customStyle="1" w:styleId="Zhanging">
    <w:name w:val="Z_hanging"/>
    <w:aliases w:val="hm"/>
    <w:basedOn w:val="Normal"/>
    <w:rsid w:val="00223F90"/>
    <w:pPr>
      <w:tabs>
        <w:tab w:val="left" w:pos="851"/>
      </w:tabs>
      <w:spacing w:after="240"/>
      <w:ind w:left="851" w:hanging="851"/>
    </w:pPr>
  </w:style>
  <w:style w:type="paragraph" w:styleId="PlainText">
    <w:name w:val="Plain Text"/>
    <w:basedOn w:val="Normal"/>
    <w:link w:val="PlainTextChar"/>
    <w:uiPriority w:val="99"/>
    <w:unhideWhenUsed/>
    <w:rsid w:val="0002505E"/>
    <w:rPr>
      <w:rFonts w:ascii="Calibri" w:eastAsia="Calibri" w:hAnsi="Calibri"/>
      <w:sz w:val="22"/>
      <w:szCs w:val="21"/>
    </w:rPr>
  </w:style>
  <w:style w:type="character" w:customStyle="1" w:styleId="PlainTextChar">
    <w:name w:val="Plain Text Char"/>
    <w:link w:val="PlainText"/>
    <w:uiPriority w:val="99"/>
    <w:rsid w:val="0002505E"/>
    <w:rPr>
      <w:rFonts w:ascii="Calibri" w:eastAsia="Calibri" w:hAnsi="Calibri"/>
      <w:sz w:val="22"/>
      <w:szCs w:val="21"/>
      <w:lang w:eastAsia="en-US"/>
    </w:rPr>
  </w:style>
  <w:style w:type="character" w:customStyle="1" w:styleId="FootnoteTextChar">
    <w:name w:val="Footnote Text Char"/>
    <w:link w:val="FootnoteText"/>
    <w:semiHidden/>
    <w:rsid w:val="00E076B9"/>
    <w:rPr>
      <w:rFonts w:ascii="Tahoma" w:hAnsi="Tahoma"/>
      <w:lang w:eastAsia="en-US"/>
    </w:rPr>
  </w:style>
  <w:style w:type="paragraph" w:customStyle="1" w:styleId="MediumGrid21">
    <w:name w:val="Medium Grid 21"/>
    <w:uiPriority w:val="1"/>
    <w:qFormat/>
    <w:rsid w:val="00BF6957"/>
    <w:rPr>
      <w:rFonts w:ascii="Calibri" w:eastAsia="Calibri" w:hAnsi="Calibri"/>
      <w:sz w:val="22"/>
      <w:szCs w:val="22"/>
      <w:lang w:eastAsia="en-US"/>
    </w:rPr>
  </w:style>
  <w:style w:type="paragraph" w:customStyle="1" w:styleId="ReManHeadiing1">
    <w:name w:val="ReManHeadiing1"/>
    <w:basedOn w:val="Normal"/>
    <w:link w:val="ReManHeadiing1Char"/>
    <w:uiPriority w:val="99"/>
    <w:rsid w:val="000035D3"/>
    <w:pPr>
      <w:shd w:val="clear" w:color="auto" w:fill="99CCFF"/>
      <w:ind w:right="-23"/>
      <w:jc w:val="both"/>
    </w:pPr>
    <w:rPr>
      <w:rFonts w:ascii="Calibri" w:hAnsi="Calibri"/>
      <w:b/>
      <w:sz w:val="28"/>
      <w:szCs w:val="28"/>
      <w:lang w:eastAsia="en-GB"/>
    </w:rPr>
  </w:style>
  <w:style w:type="character" w:customStyle="1" w:styleId="ReManHeadiing1Char">
    <w:name w:val="ReManHeadiing1 Char"/>
    <w:link w:val="ReManHeadiing1"/>
    <w:uiPriority w:val="99"/>
    <w:locked/>
    <w:rsid w:val="000035D3"/>
    <w:rPr>
      <w:rFonts w:ascii="Calibri" w:hAnsi="Calibri"/>
      <w:b/>
      <w:sz w:val="28"/>
      <w:szCs w:val="28"/>
      <w:shd w:val="clear" w:color="auto" w:fill="99CCFF"/>
    </w:rPr>
  </w:style>
  <w:style w:type="paragraph" w:customStyle="1" w:styleId="ColorfulShading-Accent11">
    <w:name w:val="Colorful Shading - Accent 11"/>
    <w:hidden/>
    <w:uiPriority w:val="99"/>
    <w:semiHidden/>
    <w:rsid w:val="00CB1626"/>
    <w:rPr>
      <w:rFonts w:ascii="Tahoma" w:hAnsi="Tahoma"/>
      <w:szCs w:val="24"/>
      <w:lang w:eastAsia="en-US"/>
    </w:rPr>
  </w:style>
  <w:style w:type="paragraph" w:customStyle="1" w:styleId="Default">
    <w:name w:val="Default"/>
    <w:rsid w:val="000E42C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D158E"/>
    <w:pPr>
      <w:spacing w:after="200" w:line="276" w:lineRule="auto"/>
      <w:ind w:left="720"/>
      <w:contextualSpacing/>
    </w:pPr>
    <w:rPr>
      <w:rFonts w:ascii="Calibri" w:hAnsi="Calibri"/>
      <w:sz w:val="22"/>
      <w:szCs w:val="22"/>
    </w:rPr>
  </w:style>
  <w:style w:type="paragraph" w:styleId="NormalWeb">
    <w:name w:val="Normal (Web)"/>
    <w:basedOn w:val="Normal"/>
    <w:uiPriority w:val="99"/>
    <w:rsid w:val="003D158E"/>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384A3E"/>
    <w:rPr>
      <w:rFonts w:ascii="Tahoma" w:hAnsi="Tahom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098">
      <w:bodyDiv w:val="1"/>
      <w:marLeft w:val="0"/>
      <w:marRight w:val="0"/>
      <w:marTop w:val="0"/>
      <w:marBottom w:val="0"/>
      <w:divBdr>
        <w:top w:val="none" w:sz="0" w:space="0" w:color="auto"/>
        <w:left w:val="none" w:sz="0" w:space="0" w:color="auto"/>
        <w:bottom w:val="none" w:sz="0" w:space="0" w:color="auto"/>
        <w:right w:val="none" w:sz="0" w:space="0" w:color="auto"/>
      </w:divBdr>
    </w:div>
    <w:div w:id="263850466">
      <w:bodyDiv w:val="1"/>
      <w:marLeft w:val="0"/>
      <w:marRight w:val="0"/>
      <w:marTop w:val="0"/>
      <w:marBottom w:val="0"/>
      <w:divBdr>
        <w:top w:val="none" w:sz="0" w:space="0" w:color="auto"/>
        <w:left w:val="none" w:sz="0" w:space="0" w:color="auto"/>
        <w:bottom w:val="none" w:sz="0" w:space="0" w:color="auto"/>
        <w:right w:val="none" w:sz="0" w:space="0" w:color="auto"/>
      </w:divBdr>
    </w:div>
    <w:div w:id="623195963">
      <w:bodyDiv w:val="1"/>
      <w:marLeft w:val="0"/>
      <w:marRight w:val="0"/>
      <w:marTop w:val="0"/>
      <w:marBottom w:val="0"/>
      <w:divBdr>
        <w:top w:val="none" w:sz="0" w:space="0" w:color="auto"/>
        <w:left w:val="none" w:sz="0" w:space="0" w:color="auto"/>
        <w:bottom w:val="none" w:sz="0" w:space="0" w:color="auto"/>
        <w:right w:val="none" w:sz="0" w:space="0" w:color="auto"/>
      </w:divBdr>
    </w:div>
    <w:div w:id="1477330574">
      <w:bodyDiv w:val="1"/>
      <w:marLeft w:val="0"/>
      <w:marRight w:val="0"/>
      <w:marTop w:val="0"/>
      <w:marBottom w:val="0"/>
      <w:divBdr>
        <w:top w:val="none" w:sz="0" w:space="0" w:color="auto"/>
        <w:left w:val="none" w:sz="0" w:space="0" w:color="auto"/>
        <w:bottom w:val="none" w:sz="0" w:space="0" w:color="auto"/>
        <w:right w:val="none" w:sz="0" w:space="0" w:color="auto"/>
      </w:divBdr>
    </w:div>
    <w:div w:id="1805852232">
      <w:bodyDiv w:val="1"/>
      <w:marLeft w:val="0"/>
      <w:marRight w:val="0"/>
      <w:marTop w:val="0"/>
      <w:marBottom w:val="0"/>
      <w:divBdr>
        <w:top w:val="none" w:sz="0" w:space="0" w:color="auto"/>
        <w:left w:val="none" w:sz="0" w:space="0" w:color="auto"/>
        <w:bottom w:val="none" w:sz="0" w:space="0" w:color="auto"/>
        <w:right w:val="none" w:sz="0" w:space="0" w:color="auto"/>
      </w:divBdr>
    </w:div>
    <w:div w:id="20428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91E0D97523F4F81EA6570840D4042" ma:contentTypeVersion="0" ma:contentTypeDescription="Create a new document." ma:contentTypeScope="" ma:versionID="1f658a4100bfaa0a62fe702827bb4d37">
  <xsd:schema xmlns:xsd="http://www.w3.org/2001/XMLSchema" xmlns:xs="http://www.w3.org/2001/XMLSchema" xmlns:p="http://schemas.microsoft.com/office/2006/metadata/properties" targetNamespace="http://schemas.microsoft.com/office/2006/metadata/properties" ma:root="true" ma:fieldsID="063a790d55adce2a0d96223a4b1a67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99C9-49D9-4513-BDAD-68D2E6F3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3DC71A-C2FD-409C-9B15-9A3250858E44}">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606609-8329-4EEE-9629-B58552390676}">
  <ds:schemaRefs>
    <ds:schemaRef ds:uri="http://schemas.microsoft.com/sharepoint/v3/contenttype/forms"/>
  </ds:schemaRefs>
</ds:datastoreItem>
</file>

<file path=customXml/itemProps4.xml><?xml version="1.0" encoding="utf-8"?>
<ds:datastoreItem xmlns:ds="http://schemas.openxmlformats.org/officeDocument/2006/customXml" ds:itemID="{F5150EB7-F014-442C-8775-F340AB4E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1584</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Zero Waste Scotland</Company>
  <LinksUpToDate>false</LinksUpToDate>
  <CharactersWithSpaces>9377</CharactersWithSpaces>
  <SharedDoc>false</SharedDoc>
  <HLinks>
    <vt:vector size="6" baseType="variant">
      <vt:variant>
        <vt:i4>5374058</vt:i4>
      </vt:variant>
      <vt:variant>
        <vt:i4>0</vt:i4>
      </vt:variant>
      <vt:variant>
        <vt:i4>0</vt:i4>
      </vt:variant>
      <vt:variant>
        <vt:i4>5</vt:i4>
      </vt:variant>
      <vt:variant>
        <vt:lpwstr>mailto:izzie.johnston@zerowastescotland.org.uk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Burns</dc:creator>
  <cp:lastModifiedBy>Windows User</cp:lastModifiedBy>
  <cp:revision>2</cp:revision>
  <cp:lastPrinted>2015-09-17T12:50:00Z</cp:lastPrinted>
  <dcterms:created xsi:type="dcterms:W3CDTF">2016-02-04T11:23:00Z</dcterms:created>
  <dcterms:modified xsi:type="dcterms:W3CDTF">2016-02-04T11:23:00Z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0x0101000F691E0D97523F4F81EA6570840D4042</vt:lpwstr>
  </property>
</Properties>
</file>